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8F530" w14:textId="146E3C47" w:rsidR="00C3594A" w:rsidRDefault="00221968" w:rsidP="00221968">
      <w:pPr>
        <w:pStyle w:val="Default"/>
        <w:spacing w:beforeLines="50" w:before="180"/>
        <w:ind w:firstLineChars="700" w:firstLine="2520"/>
        <w:rPr>
          <w:rFonts w:cs="Times New Roman"/>
          <w:sz w:val="36"/>
          <w:szCs w:val="36"/>
        </w:rPr>
      </w:pPr>
      <w:r w:rsidRPr="00C3594A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A420180" wp14:editId="4D7C0D46">
                <wp:simplePos x="0" y="0"/>
                <wp:positionH relativeFrom="margin">
                  <wp:posOffset>161925</wp:posOffset>
                </wp:positionH>
                <wp:positionV relativeFrom="page">
                  <wp:posOffset>381000</wp:posOffset>
                </wp:positionV>
                <wp:extent cx="723265" cy="370205"/>
                <wp:effectExtent l="0" t="0" r="635" b="0"/>
                <wp:wrapTight wrapText="bothSides">
                  <wp:wrapPolygon edited="0">
                    <wp:start x="0" y="0"/>
                    <wp:lineTo x="0" y="20007"/>
                    <wp:lineTo x="21050" y="20007"/>
                    <wp:lineTo x="21050" y="0"/>
                    <wp:lineTo x="0" y="0"/>
                  </wp:wrapPolygon>
                </wp:wrapTight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6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F399A" w14:textId="0AD26CB3" w:rsidR="00C3594A" w:rsidRPr="00AE2E54" w:rsidRDefault="00C3594A" w:rsidP="00C3594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附件四</w:t>
                            </w:r>
                          </w:p>
                          <w:p w14:paraId="2DE5ECC2" w14:textId="70DA894E" w:rsidR="00C3594A" w:rsidRDefault="00C359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2018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2.75pt;margin-top:30pt;width:56.95pt;height:29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" stroked="f">
                <v:textbox>
                  <w:txbxContent>
                    <w:p w14:paraId="736F399A" w14:textId="0AD26CB3" w:rsidR="00C3594A" w:rsidRPr="00AE2E54" w:rsidRDefault="00C3594A" w:rsidP="00C3594A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</w:rPr>
                        <w:t>附件四</w:t>
                      </w:r>
                    </w:p>
                    <w:p w14:paraId="2DE5ECC2" w14:textId="70DA894E" w:rsidR="00C3594A" w:rsidRDefault="00C3594A"/>
                  </w:txbxContent>
                </v:textbox>
                <w10:wrap type="tight" anchorx="margin" anchory="page"/>
              </v:shape>
            </w:pict>
          </mc:Fallback>
        </mc:AlternateContent>
      </w:r>
      <w:r w:rsidR="00302BB2" w:rsidRPr="000B534E">
        <w:rPr>
          <w:rFonts w:hint="eastAsia"/>
          <w:sz w:val="36"/>
          <w:szCs w:val="36"/>
        </w:rPr>
        <w:t>切</w:t>
      </w:r>
      <w:r w:rsidR="00302BB2" w:rsidRPr="000B534E">
        <w:rPr>
          <w:sz w:val="36"/>
          <w:szCs w:val="36"/>
        </w:rPr>
        <w:t xml:space="preserve"> </w:t>
      </w:r>
      <w:r w:rsidR="00302BB2" w:rsidRPr="000B534E">
        <w:rPr>
          <w:rFonts w:hint="eastAsia"/>
          <w:sz w:val="36"/>
          <w:szCs w:val="36"/>
        </w:rPr>
        <w:t>結</w:t>
      </w:r>
      <w:r w:rsidR="00302BB2" w:rsidRPr="000B534E">
        <w:rPr>
          <w:sz w:val="36"/>
          <w:szCs w:val="36"/>
        </w:rPr>
        <w:t xml:space="preserve"> </w:t>
      </w:r>
      <w:r w:rsidR="00302BB2" w:rsidRPr="000B534E">
        <w:rPr>
          <w:rFonts w:hint="eastAsia"/>
          <w:sz w:val="36"/>
          <w:szCs w:val="36"/>
        </w:rPr>
        <w:t>書</w:t>
      </w:r>
    </w:p>
    <w:p w14:paraId="08E2CF7B" w14:textId="15362DF2" w:rsidR="00302BB2" w:rsidRPr="00C3594A" w:rsidRDefault="00302BB2" w:rsidP="00C3594A">
      <w:pPr>
        <w:pStyle w:val="Default"/>
        <w:spacing w:line="480" w:lineRule="exact"/>
        <w:rPr>
          <w:rFonts w:cs="Times New Roman"/>
          <w:sz w:val="36"/>
          <w:szCs w:val="36"/>
        </w:rPr>
      </w:pPr>
      <w:r w:rsidRPr="00D34C58">
        <w:rPr>
          <w:rFonts w:hAnsi="標楷體" w:hint="eastAsia"/>
          <w:sz w:val="28"/>
          <w:szCs w:val="28"/>
        </w:rPr>
        <w:t>本人</w:t>
      </w:r>
      <w:r w:rsidRPr="0021066A">
        <w:rPr>
          <w:rFonts w:hAnsi="標楷體"/>
          <w:sz w:val="28"/>
          <w:szCs w:val="28"/>
          <w:u w:val="single"/>
        </w:rPr>
        <w:t xml:space="preserve">                  </w:t>
      </w:r>
      <w:r w:rsidRPr="000B534E">
        <w:rPr>
          <w:rFonts w:hAnsi="標楷體" w:hint="eastAsia"/>
          <w:sz w:val="28"/>
          <w:szCs w:val="28"/>
        </w:rPr>
        <w:t>參加</w:t>
      </w:r>
      <w:r>
        <w:rPr>
          <w:rFonts w:hAnsi="標楷體" w:hint="eastAsia"/>
          <w:sz w:val="28"/>
          <w:szCs w:val="28"/>
        </w:rPr>
        <w:t>新竹市華德福實驗學校</w:t>
      </w:r>
      <w:r w:rsidR="00CB5D6E">
        <w:rPr>
          <w:rFonts w:hAnsi="標楷體"/>
          <w:sz w:val="28"/>
          <w:szCs w:val="28"/>
        </w:rPr>
        <w:t>11</w:t>
      </w:r>
      <w:r w:rsidR="001F49A1">
        <w:rPr>
          <w:rFonts w:hAnsi="標楷體"/>
          <w:sz w:val="28"/>
          <w:szCs w:val="28"/>
        </w:rPr>
        <w:t>5</w:t>
      </w:r>
      <w:r w:rsidRPr="000B534E">
        <w:rPr>
          <w:rFonts w:hAnsi="標楷體" w:hint="eastAsia"/>
          <w:sz w:val="28"/>
          <w:szCs w:val="28"/>
        </w:rPr>
        <w:t>學年</w:t>
      </w:r>
      <w:r w:rsidR="00DD52D5">
        <w:rPr>
          <w:rFonts w:hAnsi="標楷體" w:hint="eastAsia"/>
          <w:sz w:val="28"/>
          <w:szCs w:val="28"/>
        </w:rPr>
        <w:t>度</w:t>
      </w:r>
      <w:r w:rsidR="00462545">
        <w:rPr>
          <w:rFonts w:hAnsi="標楷體" w:hint="eastAsia"/>
          <w:sz w:val="28"/>
          <w:szCs w:val="28"/>
        </w:rPr>
        <w:t>正式</w:t>
      </w:r>
      <w:r w:rsidRPr="000B534E">
        <w:rPr>
          <w:rFonts w:hAnsi="標楷體" w:hint="eastAsia"/>
          <w:sz w:val="28"/>
          <w:szCs w:val="28"/>
        </w:rPr>
        <w:t>教師甄選</w:t>
      </w:r>
      <w:r w:rsidRPr="000B534E">
        <w:rPr>
          <w:rFonts w:hAnsi="標楷體" w:cs="新細明體" w:hint="eastAsia"/>
          <w:sz w:val="28"/>
          <w:szCs w:val="28"/>
        </w:rPr>
        <w:t>，</w:t>
      </w:r>
      <w:r w:rsidRPr="000B534E">
        <w:rPr>
          <w:rFonts w:hAnsi="標楷體" w:hint="eastAsia"/>
          <w:sz w:val="28"/>
          <w:szCs w:val="28"/>
        </w:rPr>
        <w:t>已詳閱甄選簡章內容，</w:t>
      </w:r>
      <w:proofErr w:type="gramStart"/>
      <w:r w:rsidRPr="000B534E">
        <w:rPr>
          <w:rFonts w:hAnsi="標楷體" w:hint="eastAsia"/>
          <w:sz w:val="28"/>
          <w:szCs w:val="28"/>
        </w:rPr>
        <w:t>茲切結</w:t>
      </w:r>
      <w:proofErr w:type="gramEnd"/>
      <w:r w:rsidRPr="000B534E">
        <w:rPr>
          <w:rFonts w:hAnsi="標楷體" w:hint="eastAsia"/>
          <w:sz w:val="28"/>
          <w:szCs w:val="28"/>
        </w:rPr>
        <w:t>下列事項：</w:t>
      </w:r>
      <w:r w:rsidRPr="000B534E">
        <w:rPr>
          <w:rFonts w:hAnsi="標楷體"/>
          <w:sz w:val="28"/>
          <w:szCs w:val="28"/>
        </w:rPr>
        <w:t xml:space="preserve"> </w:t>
      </w:r>
    </w:p>
    <w:p w14:paraId="756A8168" w14:textId="2D4C86ED" w:rsidR="00302BB2" w:rsidRDefault="00636A3B" w:rsidP="00C3594A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  <w:szCs w:val="28"/>
        </w:rPr>
      </w:pPr>
      <w:r w:rsidRPr="00636A3B">
        <w:rPr>
          <w:sz w:val="28"/>
          <w:szCs w:val="28"/>
        </w:rPr>
        <w:t>如有下列各款情事之一，於甄選前發現者，撤銷其應考資格；各甄選階段時發現者，</w:t>
      </w:r>
      <w:proofErr w:type="gramStart"/>
      <w:r w:rsidRPr="00636A3B">
        <w:rPr>
          <w:sz w:val="28"/>
          <w:szCs w:val="28"/>
        </w:rPr>
        <w:t>予以扣考</w:t>
      </w:r>
      <w:proofErr w:type="gramEnd"/>
      <w:r w:rsidRPr="00636A3B">
        <w:rPr>
          <w:sz w:val="28"/>
          <w:szCs w:val="28"/>
        </w:rPr>
        <w:t>，並不得繼續應考，其已考之各項成績無效。各階段</w:t>
      </w:r>
      <w:proofErr w:type="gramStart"/>
      <w:r w:rsidRPr="00636A3B">
        <w:rPr>
          <w:sz w:val="28"/>
          <w:szCs w:val="28"/>
        </w:rPr>
        <w:t>甄選後榜示</w:t>
      </w:r>
      <w:proofErr w:type="gramEnd"/>
      <w:r w:rsidRPr="00636A3B">
        <w:rPr>
          <w:sz w:val="28"/>
          <w:szCs w:val="28"/>
        </w:rPr>
        <w:t>前發現者，不予錄取。錄取後發現者，撤銷其錄取資格；如在聘期中發現者，願無條件解聘並繳回已領之薪津；如涉及法律責任由應考人自行負責:</w:t>
      </w:r>
    </w:p>
    <w:p w14:paraId="40034A93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一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具教師法第</w:t>
      </w:r>
      <w:r w:rsidRPr="00C3594A">
        <w:rPr>
          <w:sz w:val="28"/>
          <w:szCs w:val="28"/>
        </w:rPr>
        <w:t>19</w:t>
      </w:r>
      <w:r w:rsidRPr="00C3594A">
        <w:rPr>
          <w:rFonts w:hint="eastAsia"/>
          <w:sz w:val="28"/>
          <w:szCs w:val="28"/>
        </w:rPr>
        <w:t>條不得聘任之情事、教育人員任用條例第</w:t>
      </w:r>
      <w:r w:rsidRPr="00C3594A">
        <w:rPr>
          <w:sz w:val="28"/>
          <w:szCs w:val="28"/>
        </w:rPr>
        <w:t>31</w:t>
      </w:r>
      <w:r w:rsidRPr="00C3594A">
        <w:rPr>
          <w:rFonts w:hint="eastAsia"/>
          <w:sz w:val="28"/>
          <w:szCs w:val="28"/>
        </w:rPr>
        <w:t>條或第</w:t>
      </w:r>
      <w:r w:rsidRPr="00C3594A">
        <w:rPr>
          <w:sz w:val="28"/>
          <w:szCs w:val="28"/>
        </w:rPr>
        <w:t>33</w:t>
      </w:r>
      <w:r w:rsidRPr="00C3594A">
        <w:rPr>
          <w:rFonts w:hint="eastAsia"/>
          <w:sz w:val="28"/>
          <w:szCs w:val="28"/>
        </w:rPr>
        <w:t>條不得擔任教育人員之情事。</w:t>
      </w:r>
      <w:r w:rsidRPr="00C3594A">
        <w:rPr>
          <w:sz w:val="28"/>
          <w:szCs w:val="28"/>
        </w:rPr>
        <w:t xml:space="preserve"> </w:t>
      </w:r>
    </w:p>
    <w:p w14:paraId="0839EBE6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二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大陸地區人民來</w:t>
      </w:r>
      <w:proofErr w:type="gramStart"/>
      <w:r w:rsidRPr="00C3594A">
        <w:rPr>
          <w:rFonts w:hint="eastAsia"/>
          <w:sz w:val="28"/>
          <w:szCs w:val="28"/>
        </w:rPr>
        <w:t>臺</w:t>
      </w:r>
      <w:proofErr w:type="gramEnd"/>
      <w:r w:rsidRPr="00C3594A">
        <w:rPr>
          <w:rFonts w:hint="eastAsia"/>
          <w:sz w:val="28"/>
          <w:szCs w:val="28"/>
        </w:rPr>
        <w:t>設有戶籍未滿</w:t>
      </w:r>
      <w:r w:rsidRPr="00C3594A">
        <w:rPr>
          <w:sz w:val="28"/>
          <w:szCs w:val="28"/>
        </w:rPr>
        <w:t>10</w:t>
      </w:r>
      <w:r w:rsidRPr="00C3594A">
        <w:rPr>
          <w:rFonts w:hint="eastAsia"/>
          <w:sz w:val="28"/>
          <w:szCs w:val="28"/>
        </w:rPr>
        <w:t>年。</w:t>
      </w:r>
      <w:r w:rsidRPr="00C3594A">
        <w:rPr>
          <w:sz w:val="28"/>
          <w:szCs w:val="28"/>
        </w:rPr>
        <w:t xml:space="preserve"> </w:t>
      </w:r>
    </w:p>
    <w:p w14:paraId="0B73A516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三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冒名頂替。</w:t>
      </w:r>
      <w:r w:rsidRPr="00C3594A">
        <w:rPr>
          <w:sz w:val="28"/>
          <w:szCs w:val="28"/>
        </w:rPr>
        <w:t xml:space="preserve"> </w:t>
      </w:r>
    </w:p>
    <w:p w14:paraId="4A5A5246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四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偽造或變造有關證件、資料。</w:t>
      </w:r>
      <w:r w:rsidRPr="00C3594A">
        <w:rPr>
          <w:sz w:val="28"/>
          <w:szCs w:val="28"/>
        </w:rPr>
        <w:t xml:space="preserve"> </w:t>
      </w:r>
    </w:p>
    <w:p w14:paraId="26212F0D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五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自始不具備甄選資格。</w:t>
      </w:r>
      <w:r w:rsidRPr="00C3594A">
        <w:rPr>
          <w:sz w:val="28"/>
          <w:szCs w:val="28"/>
        </w:rPr>
        <w:t xml:space="preserve"> </w:t>
      </w:r>
    </w:p>
    <w:p w14:paraId="20F33B5A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六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以詐術或其他不正當方法，使各階段甄選發生不正確之結果。</w:t>
      </w:r>
      <w:r w:rsidRPr="00C3594A">
        <w:rPr>
          <w:sz w:val="28"/>
          <w:szCs w:val="28"/>
        </w:rPr>
        <w:t xml:space="preserve"> </w:t>
      </w:r>
    </w:p>
    <w:p w14:paraId="4EA39C9F" w14:textId="77777777" w:rsidR="00C3594A" w:rsidRP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七</w:t>
      </w:r>
      <w:r w:rsidRPr="00C3594A">
        <w:rPr>
          <w:sz w:val="28"/>
          <w:szCs w:val="28"/>
        </w:rPr>
        <w:t>)</w:t>
      </w:r>
      <w:r w:rsidRPr="00C3594A">
        <w:rPr>
          <w:rFonts w:hint="eastAsia"/>
          <w:sz w:val="28"/>
          <w:szCs w:val="28"/>
        </w:rPr>
        <w:t>持國外學歷證件，經依「大學辦理國外學歷</w:t>
      </w:r>
      <w:proofErr w:type="gramStart"/>
      <w:r w:rsidRPr="00C3594A">
        <w:rPr>
          <w:rFonts w:hint="eastAsia"/>
          <w:sz w:val="28"/>
          <w:szCs w:val="28"/>
        </w:rPr>
        <w:t>採</w:t>
      </w:r>
      <w:proofErr w:type="gramEnd"/>
      <w:r w:rsidRPr="00C3594A">
        <w:rPr>
          <w:rFonts w:hint="eastAsia"/>
          <w:sz w:val="28"/>
          <w:szCs w:val="28"/>
        </w:rPr>
        <w:t>認辦法」及「香港澳門學歷檢</w:t>
      </w:r>
      <w:proofErr w:type="gramStart"/>
      <w:r w:rsidRPr="00C3594A">
        <w:rPr>
          <w:rFonts w:hint="eastAsia"/>
          <w:sz w:val="28"/>
          <w:szCs w:val="28"/>
        </w:rPr>
        <w:t>覈</w:t>
      </w:r>
      <w:proofErr w:type="gramEnd"/>
      <w:r w:rsidRPr="00C3594A">
        <w:rPr>
          <w:rFonts w:hint="eastAsia"/>
          <w:sz w:val="28"/>
          <w:szCs w:val="28"/>
        </w:rPr>
        <w:t>及</w:t>
      </w:r>
      <w:proofErr w:type="gramStart"/>
      <w:r w:rsidRPr="00C3594A">
        <w:rPr>
          <w:rFonts w:hint="eastAsia"/>
          <w:sz w:val="28"/>
          <w:szCs w:val="28"/>
        </w:rPr>
        <w:t>採</w:t>
      </w:r>
      <w:proofErr w:type="gramEnd"/>
      <w:r w:rsidRPr="00C3594A">
        <w:rPr>
          <w:rFonts w:hint="eastAsia"/>
          <w:sz w:val="28"/>
          <w:szCs w:val="28"/>
        </w:rPr>
        <w:t>認辦法」，辦理國外學歷</w:t>
      </w:r>
      <w:proofErr w:type="gramStart"/>
      <w:r w:rsidRPr="00C3594A">
        <w:rPr>
          <w:rFonts w:hint="eastAsia"/>
          <w:sz w:val="28"/>
          <w:szCs w:val="28"/>
        </w:rPr>
        <w:t>採</w:t>
      </w:r>
      <w:proofErr w:type="gramEnd"/>
      <w:r w:rsidRPr="00C3594A">
        <w:rPr>
          <w:rFonts w:hint="eastAsia"/>
          <w:sz w:val="28"/>
          <w:szCs w:val="28"/>
        </w:rPr>
        <w:t>認有不符或不予認定之情形。</w:t>
      </w:r>
      <w:r w:rsidRPr="00C3594A">
        <w:rPr>
          <w:sz w:val="28"/>
          <w:szCs w:val="28"/>
        </w:rPr>
        <w:t xml:space="preserve"> </w:t>
      </w:r>
    </w:p>
    <w:p w14:paraId="02C42431" w14:textId="6CC40559" w:rsidR="00C3594A" w:rsidRDefault="00C3594A" w:rsidP="00C3594A">
      <w:pPr>
        <w:pStyle w:val="Default"/>
        <w:spacing w:line="400" w:lineRule="exact"/>
        <w:ind w:leftChars="200" w:left="1040" w:hangingChars="200" w:hanging="560"/>
        <w:rPr>
          <w:sz w:val="28"/>
          <w:szCs w:val="28"/>
        </w:rPr>
      </w:pPr>
      <w:r w:rsidRPr="00C3594A">
        <w:rPr>
          <w:sz w:val="28"/>
          <w:szCs w:val="28"/>
        </w:rPr>
        <w:t>(</w:t>
      </w:r>
      <w:r w:rsidRPr="00C3594A">
        <w:rPr>
          <w:rFonts w:hint="eastAsia"/>
          <w:sz w:val="28"/>
          <w:szCs w:val="28"/>
        </w:rPr>
        <w:t>八</w:t>
      </w:r>
      <w:r w:rsidRPr="00C3594A">
        <w:rPr>
          <w:sz w:val="28"/>
          <w:szCs w:val="28"/>
        </w:rPr>
        <w:t>)92</w:t>
      </w:r>
      <w:r w:rsidRPr="00C3594A">
        <w:rPr>
          <w:rFonts w:hint="eastAsia"/>
          <w:sz w:val="28"/>
          <w:szCs w:val="28"/>
        </w:rPr>
        <w:t>年</w:t>
      </w:r>
      <w:r w:rsidRPr="00C3594A">
        <w:rPr>
          <w:sz w:val="28"/>
          <w:szCs w:val="28"/>
        </w:rPr>
        <w:t>8</w:t>
      </w:r>
      <w:r w:rsidRPr="00C3594A">
        <w:rPr>
          <w:rFonts w:hint="eastAsia"/>
          <w:sz w:val="28"/>
          <w:szCs w:val="28"/>
        </w:rPr>
        <w:t>月</w:t>
      </w:r>
      <w:r w:rsidRPr="00C3594A">
        <w:rPr>
          <w:sz w:val="28"/>
          <w:szCs w:val="28"/>
        </w:rPr>
        <w:t>1</w:t>
      </w:r>
      <w:r w:rsidRPr="00C3594A">
        <w:rPr>
          <w:rFonts w:hint="eastAsia"/>
          <w:sz w:val="28"/>
          <w:szCs w:val="28"/>
        </w:rPr>
        <w:t>日前已取得合格教師證書之非現職教師，脫離教學工作連續達</w:t>
      </w:r>
      <w:r w:rsidRPr="00C3594A">
        <w:rPr>
          <w:sz w:val="28"/>
          <w:szCs w:val="28"/>
        </w:rPr>
        <w:t>10</w:t>
      </w:r>
      <w:r w:rsidRPr="00C3594A">
        <w:rPr>
          <w:rFonts w:hint="eastAsia"/>
          <w:sz w:val="28"/>
          <w:szCs w:val="28"/>
        </w:rPr>
        <w:t>年以上。</w:t>
      </w:r>
    </w:p>
    <w:p w14:paraId="370E0FDC" w14:textId="25C7E83F" w:rsidR="006D35CE" w:rsidRPr="006D35CE" w:rsidRDefault="006D35CE" w:rsidP="006D35CE">
      <w:pPr>
        <w:tabs>
          <w:tab w:val="left" w:pos="8406"/>
        </w:tabs>
        <w:spacing w:before="1" w:line="280" w:lineRule="auto"/>
        <w:ind w:right="1089"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</w:t>
      </w:r>
      <w:r w:rsidRPr="006D35CE">
        <w:rPr>
          <w:rFonts w:ascii="標楷體" w:eastAsia="標楷體" w:hAnsi="標楷體"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)</w:t>
      </w:r>
      <w:r>
        <w:rPr>
          <w:rFonts w:ascii="標楷體" w:eastAsia="標楷體" w:hAnsi="標楷體" w:hint="eastAsia"/>
          <w:spacing w:val="-2"/>
          <w:sz w:val="28"/>
        </w:rPr>
        <w:t>未有</w:t>
      </w:r>
      <w:r w:rsidRPr="002F1F0F">
        <w:rPr>
          <w:rFonts w:ascii="標楷體" w:eastAsia="標楷體" w:hAnsi="標楷體"/>
          <w:spacing w:val="-2"/>
          <w:sz w:val="28"/>
        </w:rPr>
        <w:t>在中國大陸設有戶籍、領用中國大陸護照、身分證、定居</w:t>
      </w:r>
      <w:r>
        <w:rPr>
          <w:rFonts w:ascii="標楷體" w:eastAsia="標楷體" w:hAnsi="標楷體" w:hint="eastAsia"/>
          <w:spacing w:val="-2"/>
          <w:sz w:val="28"/>
        </w:rPr>
        <w:t>證。</w:t>
      </w:r>
    </w:p>
    <w:p w14:paraId="2D08A73A" w14:textId="6EBDCF3C" w:rsidR="008C32B2" w:rsidRPr="008C32B2" w:rsidRDefault="008C32B2" w:rsidP="00C3594A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  <w:szCs w:val="28"/>
        </w:rPr>
      </w:pPr>
      <w:r w:rsidRPr="008C32B2">
        <w:rPr>
          <w:sz w:val="28"/>
          <w:szCs w:val="28"/>
        </w:rPr>
        <w:t>如於簡章所訂期限無法取得合格教師證書，無異議放棄錄取及聘任資格，並放棄法律抗辯權。</w:t>
      </w:r>
    </w:p>
    <w:p w14:paraId="11F36739" w14:textId="29AFE181" w:rsidR="00302BB2" w:rsidRPr="008C32B2" w:rsidRDefault="00302BB2" w:rsidP="00C3594A">
      <w:pPr>
        <w:pStyle w:val="Default"/>
        <w:numPr>
          <w:ilvl w:val="0"/>
          <w:numId w:val="1"/>
        </w:numPr>
        <w:spacing w:line="400" w:lineRule="exact"/>
        <w:ind w:left="567" w:hanging="567"/>
        <w:rPr>
          <w:color w:val="auto"/>
          <w:sz w:val="28"/>
          <w:szCs w:val="28"/>
        </w:rPr>
      </w:pPr>
      <w:proofErr w:type="gramStart"/>
      <w:r w:rsidRPr="008C32B2">
        <w:rPr>
          <w:rFonts w:hint="eastAsia"/>
          <w:sz w:val="28"/>
          <w:szCs w:val="28"/>
        </w:rPr>
        <w:t>若蒙錄取</w:t>
      </w:r>
      <w:proofErr w:type="gramEnd"/>
      <w:r w:rsidRPr="008C32B2">
        <w:rPr>
          <w:rFonts w:hint="eastAsia"/>
          <w:sz w:val="28"/>
          <w:szCs w:val="28"/>
        </w:rPr>
        <w:t>應聘後，絕不至他校應徵。</w:t>
      </w:r>
    </w:p>
    <w:p w14:paraId="4E36FE78" w14:textId="77777777" w:rsidR="00302BB2" w:rsidRDefault="00302BB2" w:rsidP="00302BB2">
      <w:pPr>
        <w:pStyle w:val="Default"/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此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致</w:t>
      </w:r>
      <w:r>
        <w:rPr>
          <w:sz w:val="32"/>
          <w:szCs w:val="32"/>
        </w:rPr>
        <w:t xml:space="preserve"> </w:t>
      </w:r>
    </w:p>
    <w:p w14:paraId="2ECD1DE8" w14:textId="77777777" w:rsidR="00302BB2" w:rsidRDefault="00302BB2" w:rsidP="00302BB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</w:t>
      </w:r>
      <w:r>
        <w:rPr>
          <w:rFonts w:ascii="標楷體" w:eastAsia="標楷體" w:hAnsi="標楷體" w:cs="標楷體" w:hint="eastAsia"/>
          <w:sz w:val="28"/>
          <w:szCs w:val="28"/>
        </w:rPr>
        <w:t>新竹市華德福實驗學校</w:t>
      </w:r>
    </w:p>
    <w:p w14:paraId="0E011EBB" w14:textId="77777777" w:rsidR="00302BB2" w:rsidRDefault="00302BB2" w:rsidP="00302BB2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立切結書人：</w:t>
      </w:r>
      <w:r>
        <w:rPr>
          <w:rFonts w:ascii="標楷體" w:eastAsia="標楷體" w:hAnsi="標楷體" w:cs="標楷體"/>
          <w:sz w:val="28"/>
          <w:szCs w:val="28"/>
        </w:rPr>
        <w:t xml:space="preserve">                        (</w:t>
      </w:r>
      <w:r>
        <w:rPr>
          <w:rFonts w:ascii="標楷體" w:eastAsia="標楷體" w:hAnsi="標楷體" w:cs="標楷體" w:hint="eastAsia"/>
          <w:sz w:val="28"/>
          <w:szCs w:val="28"/>
        </w:rPr>
        <w:t>簽章</w:t>
      </w:r>
      <w:r>
        <w:rPr>
          <w:rFonts w:ascii="標楷體" w:eastAsia="標楷體" w:hAnsi="標楷體" w:cs="標楷體"/>
          <w:sz w:val="28"/>
          <w:szCs w:val="28"/>
        </w:rPr>
        <w:t>)</w:t>
      </w:r>
    </w:p>
    <w:p w14:paraId="5C04B06B" w14:textId="77777777" w:rsidR="00302BB2" w:rsidRDefault="00302BB2" w:rsidP="00302BB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身分證字號：</w:t>
      </w:r>
    </w:p>
    <w:p w14:paraId="3AF0D376" w14:textId="77777777" w:rsidR="00302BB2" w:rsidRDefault="00302BB2" w:rsidP="00302BB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住</w:t>
      </w:r>
      <w:r>
        <w:rPr>
          <w:rFonts w:ascii="標楷體" w:eastAsia="標楷體" w:hAnsi="標楷體" w:cs="標楷體"/>
          <w:sz w:val="28"/>
          <w:szCs w:val="28"/>
        </w:rPr>
        <w:t xml:space="preserve">      </w:t>
      </w:r>
      <w:r>
        <w:rPr>
          <w:rFonts w:ascii="標楷體" w:eastAsia="標楷體" w:hAnsi="標楷體" w:cs="標楷體" w:hint="eastAsia"/>
          <w:sz w:val="28"/>
          <w:szCs w:val="28"/>
        </w:rPr>
        <w:t>址：</w:t>
      </w:r>
    </w:p>
    <w:p w14:paraId="43ED207F" w14:textId="77777777" w:rsidR="00302BB2" w:rsidRDefault="00302BB2" w:rsidP="00302BB2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                     </w:t>
      </w:r>
      <w:r>
        <w:rPr>
          <w:rFonts w:ascii="標楷體" w:eastAsia="標楷體" w:hAnsi="標楷體" w:cs="標楷體" w:hint="eastAsia"/>
          <w:sz w:val="28"/>
          <w:szCs w:val="28"/>
        </w:rPr>
        <w:t>電</w:t>
      </w:r>
      <w:r>
        <w:rPr>
          <w:rFonts w:ascii="標楷體" w:eastAsia="標楷體" w:hAnsi="標楷體" w:cs="標楷體"/>
          <w:sz w:val="28"/>
          <w:szCs w:val="28"/>
        </w:rPr>
        <w:t xml:space="preserve">      </w:t>
      </w:r>
      <w:r>
        <w:rPr>
          <w:rFonts w:ascii="標楷體" w:eastAsia="標楷體" w:hAnsi="標楷體" w:cs="標楷體" w:hint="eastAsia"/>
          <w:sz w:val="28"/>
          <w:szCs w:val="28"/>
        </w:rPr>
        <w:t>話：</w:t>
      </w:r>
    </w:p>
    <w:p w14:paraId="7B047EAD" w14:textId="77777777" w:rsidR="008B3A95" w:rsidRDefault="008B3A95" w:rsidP="00302BB2">
      <w:pPr>
        <w:jc w:val="distribute"/>
        <w:rPr>
          <w:rFonts w:ascii="標楷體" w:eastAsia="標楷體" w:hAnsi="標楷體" w:cs="標楷體"/>
          <w:sz w:val="28"/>
          <w:szCs w:val="28"/>
        </w:rPr>
      </w:pPr>
    </w:p>
    <w:p w14:paraId="767CAB2E" w14:textId="77777777" w:rsidR="00302BB2" w:rsidRDefault="00302BB2" w:rsidP="00302BB2">
      <w:pPr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中華民國</w:t>
      </w:r>
      <w:r>
        <w:rPr>
          <w:rFonts w:ascii="標楷體" w:eastAsia="標楷體" w:hAnsi="標楷體" w:cs="標楷體"/>
          <w:sz w:val="28"/>
          <w:szCs w:val="28"/>
        </w:rPr>
        <w:t xml:space="preserve">          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 xml:space="preserve">         </w:t>
      </w:r>
      <w:r>
        <w:rPr>
          <w:rFonts w:ascii="標楷體" w:eastAsia="標楷體" w:hAnsi="標楷體" w:cs="標楷體" w:hint="eastAsia"/>
          <w:sz w:val="28"/>
          <w:szCs w:val="28"/>
        </w:rPr>
        <w:t>月</w:t>
      </w:r>
      <w:r>
        <w:rPr>
          <w:rFonts w:ascii="標楷體" w:eastAsia="標楷體" w:hAnsi="標楷體" w:cs="標楷體"/>
          <w:sz w:val="28"/>
          <w:szCs w:val="28"/>
        </w:rPr>
        <w:t xml:space="preserve">         </w:t>
      </w:r>
      <w:r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302BB2" w:rsidSect="00DD52D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B3415" w14:textId="77777777" w:rsidR="00411F31" w:rsidRDefault="00411F31" w:rsidP="00285FF0">
      <w:r>
        <w:separator/>
      </w:r>
    </w:p>
  </w:endnote>
  <w:endnote w:type="continuationSeparator" w:id="0">
    <w:p w14:paraId="06B1A27A" w14:textId="77777777" w:rsidR="00411F31" w:rsidRDefault="00411F31" w:rsidP="0028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DDEF" w14:textId="77777777" w:rsidR="00411F31" w:rsidRDefault="00411F31" w:rsidP="00285FF0">
      <w:r>
        <w:separator/>
      </w:r>
    </w:p>
  </w:footnote>
  <w:footnote w:type="continuationSeparator" w:id="0">
    <w:p w14:paraId="7A8BCE8C" w14:textId="77777777" w:rsidR="00411F31" w:rsidRDefault="00411F31" w:rsidP="00285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C73"/>
    <w:multiLevelType w:val="hybridMultilevel"/>
    <w:tmpl w:val="96D856F6"/>
    <w:lvl w:ilvl="0" w:tplc="EE5E37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BB2"/>
    <w:rsid w:val="000C3A8A"/>
    <w:rsid w:val="000F03A2"/>
    <w:rsid w:val="001F49A1"/>
    <w:rsid w:val="0022136E"/>
    <w:rsid w:val="00221968"/>
    <w:rsid w:val="00285FF0"/>
    <w:rsid w:val="002B1747"/>
    <w:rsid w:val="00302BB2"/>
    <w:rsid w:val="00411F31"/>
    <w:rsid w:val="00462545"/>
    <w:rsid w:val="004F1D56"/>
    <w:rsid w:val="005439D6"/>
    <w:rsid w:val="00636A3B"/>
    <w:rsid w:val="006A2054"/>
    <w:rsid w:val="006D35CE"/>
    <w:rsid w:val="00735D61"/>
    <w:rsid w:val="008B3A95"/>
    <w:rsid w:val="008C32B2"/>
    <w:rsid w:val="00954A26"/>
    <w:rsid w:val="00A5495B"/>
    <w:rsid w:val="00AE1CB4"/>
    <w:rsid w:val="00C3594A"/>
    <w:rsid w:val="00CB5D6E"/>
    <w:rsid w:val="00CE74E7"/>
    <w:rsid w:val="00DD52D5"/>
    <w:rsid w:val="00E02E0E"/>
    <w:rsid w:val="00E105C5"/>
    <w:rsid w:val="00FA4730"/>
    <w:rsid w:val="00F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F5091"/>
  <w15:chartTrackingRefBased/>
  <w15:docId w15:val="{C830CE17-9402-4527-A06B-C0FE0B97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BB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02BB2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85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5FF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5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5FF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17</cp:revision>
  <dcterms:created xsi:type="dcterms:W3CDTF">2022-05-26T02:09:00Z</dcterms:created>
  <dcterms:modified xsi:type="dcterms:W3CDTF">2026-03-25T01:48:00Z</dcterms:modified>
</cp:coreProperties>
</file>