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9A" w:rsidRPr="002730EB" w:rsidRDefault="002730EB" w:rsidP="002730EB">
      <w:pPr>
        <w:rPr>
          <w:rFonts w:ascii="標楷體" w:eastAsia="標楷體" w:hAnsi="標楷體"/>
        </w:rPr>
      </w:pPr>
      <w:r w:rsidRPr="002730EB">
        <w:rPr>
          <w:rFonts w:ascii="標楷體" w:eastAsia="標楷體" w:hAnsi="標楷體" w:hint="eastAsia"/>
        </w:rPr>
        <w:t>新竹市</w:t>
      </w:r>
      <w:proofErr w:type="gramStart"/>
      <w:r w:rsidRPr="002730EB">
        <w:rPr>
          <w:rFonts w:ascii="標楷體" w:eastAsia="標楷體" w:hAnsi="標楷體" w:hint="eastAsia"/>
        </w:rPr>
        <w:t>110</w:t>
      </w:r>
      <w:proofErr w:type="gramEnd"/>
      <w:r w:rsidRPr="002730EB">
        <w:rPr>
          <w:rFonts w:ascii="標楷體" w:eastAsia="標楷體" w:hAnsi="標楷體" w:hint="eastAsia"/>
        </w:rPr>
        <w:t>年度本土語言教支人員教學專業知能研習36小時通過檢核名單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9"/>
        <w:gridCol w:w="1827"/>
        <w:gridCol w:w="2587"/>
        <w:gridCol w:w="2529"/>
      </w:tblGrid>
      <w:tr w:rsidR="006B3340" w:rsidTr="006B3340">
        <w:trPr>
          <w:trHeight w:val="352"/>
        </w:trPr>
        <w:tc>
          <w:tcPr>
            <w:tcW w:w="879" w:type="dxa"/>
          </w:tcPr>
          <w:p w:rsidR="006B3340" w:rsidRDefault="006B3340" w:rsidP="00273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27" w:type="dxa"/>
          </w:tcPr>
          <w:p w:rsidR="006B3340" w:rsidRDefault="006B3340" w:rsidP="00273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87" w:type="dxa"/>
          </w:tcPr>
          <w:p w:rsidR="006B3340" w:rsidRDefault="006B3340" w:rsidP="00273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教學項目</w:t>
            </w:r>
          </w:p>
        </w:tc>
        <w:tc>
          <w:tcPr>
            <w:tcW w:w="2529" w:type="dxa"/>
          </w:tcPr>
          <w:p w:rsidR="006B3340" w:rsidRDefault="006B3340" w:rsidP="00273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B3340" w:rsidTr="006B3340">
        <w:trPr>
          <w:trHeight w:val="352"/>
        </w:trPr>
        <w:tc>
          <w:tcPr>
            <w:tcW w:w="879" w:type="dxa"/>
          </w:tcPr>
          <w:p w:rsidR="006B3340" w:rsidRDefault="006B3340" w:rsidP="00273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27" w:type="dxa"/>
          </w:tcPr>
          <w:p w:rsidR="006B3340" w:rsidRDefault="006B3340" w:rsidP="002730EB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陳美姝</w:t>
            </w:r>
          </w:p>
        </w:tc>
        <w:tc>
          <w:tcPr>
            <w:tcW w:w="2587" w:type="dxa"/>
          </w:tcPr>
          <w:p w:rsidR="006B3340" w:rsidRDefault="006B3340" w:rsidP="002730EB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 xml:space="preserve">客家語 </w:t>
            </w:r>
            <w:proofErr w:type="gramStart"/>
            <w:r w:rsidRPr="002730EB">
              <w:rPr>
                <w:rFonts w:ascii="標楷體" w:eastAsia="標楷體" w:hAnsi="標楷體" w:hint="eastAsia"/>
              </w:rPr>
              <w:t>－海陸腔</w:t>
            </w:r>
            <w:proofErr w:type="gramEnd"/>
          </w:p>
        </w:tc>
        <w:tc>
          <w:tcPr>
            <w:tcW w:w="2529" w:type="dxa"/>
          </w:tcPr>
          <w:p w:rsidR="006B3340" w:rsidRDefault="006B3340" w:rsidP="002730EB">
            <w:pPr>
              <w:rPr>
                <w:rFonts w:ascii="標楷體" w:eastAsia="標楷體" w:hAnsi="標楷體"/>
              </w:rPr>
            </w:pPr>
          </w:p>
        </w:tc>
      </w:tr>
      <w:tr w:rsidR="006B3340" w:rsidTr="006B3340">
        <w:trPr>
          <w:trHeight w:val="352"/>
        </w:trPr>
        <w:tc>
          <w:tcPr>
            <w:tcW w:w="87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2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賴敏玲</w:t>
            </w:r>
          </w:p>
        </w:tc>
        <w:tc>
          <w:tcPr>
            <w:tcW w:w="258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 xml:space="preserve">客家語 </w:t>
            </w:r>
            <w:proofErr w:type="gramStart"/>
            <w:r w:rsidRPr="002730EB">
              <w:rPr>
                <w:rFonts w:ascii="標楷體" w:eastAsia="標楷體" w:hAnsi="標楷體" w:hint="eastAsia"/>
              </w:rPr>
              <w:t>－海陸腔</w:t>
            </w:r>
            <w:proofErr w:type="gramEnd"/>
          </w:p>
        </w:tc>
        <w:tc>
          <w:tcPr>
            <w:tcW w:w="252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</w:p>
        </w:tc>
      </w:tr>
      <w:tr w:rsidR="006B3340" w:rsidTr="006B3340">
        <w:trPr>
          <w:trHeight w:val="340"/>
        </w:trPr>
        <w:tc>
          <w:tcPr>
            <w:tcW w:w="879" w:type="dxa"/>
          </w:tcPr>
          <w:p w:rsidR="006B3340" w:rsidRDefault="006B3340" w:rsidP="00273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27" w:type="dxa"/>
          </w:tcPr>
          <w:p w:rsidR="006B3340" w:rsidRDefault="006B3340" w:rsidP="002730EB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范瑜真</w:t>
            </w:r>
          </w:p>
        </w:tc>
        <w:tc>
          <w:tcPr>
            <w:tcW w:w="2587" w:type="dxa"/>
          </w:tcPr>
          <w:p w:rsidR="006B3340" w:rsidRDefault="006B3340" w:rsidP="002730EB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 xml:space="preserve">客家語 </w:t>
            </w:r>
            <w:proofErr w:type="gramStart"/>
            <w:r w:rsidRPr="002730EB">
              <w:rPr>
                <w:rFonts w:ascii="標楷體" w:eastAsia="標楷體" w:hAnsi="標楷體" w:hint="eastAsia"/>
              </w:rPr>
              <w:t>－海陸腔</w:t>
            </w:r>
            <w:proofErr w:type="gramEnd"/>
          </w:p>
        </w:tc>
        <w:tc>
          <w:tcPr>
            <w:tcW w:w="2529" w:type="dxa"/>
          </w:tcPr>
          <w:p w:rsidR="006B3340" w:rsidRDefault="006B3340" w:rsidP="002730EB">
            <w:pPr>
              <w:rPr>
                <w:rFonts w:ascii="標楷體" w:eastAsia="標楷體" w:hAnsi="標楷體"/>
              </w:rPr>
            </w:pPr>
          </w:p>
        </w:tc>
      </w:tr>
      <w:tr w:rsidR="006B3340" w:rsidTr="006B3340">
        <w:trPr>
          <w:trHeight w:val="352"/>
        </w:trPr>
        <w:tc>
          <w:tcPr>
            <w:tcW w:w="87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2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徐玉玲</w:t>
            </w:r>
          </w:p>
        </w:tc>
        <w:tc>
          <w:tcPr>
            <w:tcW w:w="258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客家語 －四</w:t>
            </w:r>
            <w:proofErr w:type="gramStart"/>
            <w:r w:rsidRPr="002730EB">
              <w:rPr>
                <w:rFonts w:ascii="標楷體" w:eastAsia="標楷體" w:hAnsi="標楷體" w:hint="eastAsia"/>
              </w:rPr>
              <w:t>縣腔</w:t>
            </w:r>
            <w:proofErr w:type="gramEnd"/>
          </w:p>
        </w:tc>
        <w:tc>
          <w:tcPr>
            <w:tcW w:w="252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</w:p>
        </w:tc>
      </w:tr>
      <w:tr w:rsidR="006B3340" w:rsidTr="006B3340">
        <w:trPr>
          <w:trHeight w:val="352"/>
        </w:trPr>
        <w:tc>
          <w:tcPr>
            <w:tcW w:w="87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2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黃映雅</w:t>
            </w:r>
          </w:p>
        </w:tc>
        <w:tc>
          <w:tcPr>
            <w:tcW w:w="258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客家語 －四</w:t>
            </w:r>
            <w:proofErr w:type="gramStart"/>
            <w:r w:rsidRPr="002730EB">
              <w:rPr>
                <w:rFonts w:ascii="標楷體" w:eastAsia="標楷體" w:hAnsi="標楷體" w:hint="eastAsia"/>
              </w:rPr>
              <w:t>縣腔</w:t>
            </w:r>
            <w:proofErr w:type="gramEnd"/>
          </w:p>
        </w:tc>
        <w:tc>
          <w:tcPr>
            <w:tcW w:w="252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</w:p>
        </w:tc>
      </w:tr>
      <w:tr w:rsidR="006B3340" w:rsidTr="006B3340">
        <w:trPr>
          <w:trHeight w:val="352"/>
        </w:trPr>
        <w:tc>
          <w:tcPr>
            <w:tcW w:w="87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2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梁</w:t>
            </w:r>
            <w:proofErr w:type="gramStart"/>
            <w:r w:rsidRPr="002730EB">
              <w:rPr>
                <w:rFonts w:ascii="標楷體" w:eastAsia="標楷體" w:hAnsi="標楷體" w:hint="eastAsia"/>
              </w:rPr>
              <w:t>俸</w:t>
            </w:r>
            <w:proofErr w:type="gramEnd"/>
            <w:r w:rsidRPr="002730EB">
              <w:rPr>
                <w:rFonts w:ascii="標楷體" w:eastAsia="標楷體" w:hAnsi="標楷體" w:hint="eastAsia"/>
              </w:rPr>
              <w:t>如</w:t>
            </w:r>
          </w:p>
        </w:tc>
        <w:tc>
          <w:tcPr>
            <w:tcW w:w="258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52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</w:p>
        </w:tc>
      </w:tr>
      <w:tr w:rsidR="006B3340" w:rsidTr="006B3340">
        <w:trPr>
          <w:trHeight w:val="352"/>
        </w:trPr>
        <w:tc>
          <w:tcPr>
            <w:tcW w:w="87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2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林昶佩</w:t>
            </w:r>
          </w:p>
        </w:tc>
        <w:tc>
          <w:tcPr>
            <w:tcW w:w="258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52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</w:p>
        </w:tc>
      </w:tr>
      <w:tr w:rsidR="006B3340" w:rsidTr="006B3340">
        <w:trPr>
          <w:trHeight w:val="352"/>
        </w:trPr>
        <w:tc>
          <w:tcPr>
            <w:tcW w:w="87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2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陳虹安</w:t>
            </w:r>
          </w:p>
        </w:tc>
        <w:tc>
          <w:tcPr>
            <w:tcW w:w="258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52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</w:p>
        </w:tc>
      </w:tr>
      <w:tr w:rsidR="006B3340" w:rsidTr="006B3340">
        <w:trPr>
          <w:trHeight w:val="340"/>
        </w:trPr>
        <w:tc>
          <w:tcPr>
            <w:tcW w:w="87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27" w:type="dxa"/>
          </w:tcPr>
          <w:p w:rsidR="006B3340" w:rsidRDefault="006B3340" w:rsidP="002730EB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 xml:space="preserve">彭悅如 </w:t>
            </w:r>
          </w:p>
        </w:tc>
        <w:tc>
          <w:tcPr>
            <w:tcW w:w="258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 xml:space="preserve">客家語 </w:t>
            </w:r>
            <w:proofErr w:type="gramStart"/>
            <w:r w:rsidRPr="002730EB">
              <w:rPr>
                <w:rFonts w:ascii="標楷體" w:eastAsia="標楷體" w:hAnsi="標楷體" w:hint="eastAsia"/>
              </w:rPr>
              <w:t>－海陸腔</w:t>
            </w:r>
            <w:proofErr w:type="gramEnd"/>
          </w:p>
        </w:tc>
        <w:tc>
          <w:tcPr>
            <w:tcW w:w="252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</w:p>
        </w:tc>
      </w:tr>
      <w:tr w:rsidR="006B3340" w:rsidTr="006B3340">
        <w:trPr>
          <w:trHeight w:val="352"/>
        </w:trPr>
        <w:tc>
          <w:tcPr>
            <w:tcW w:w="87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2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李佳蓉</w:t>
            </w:r>
          </w:p>
        </w:tc>
        <w:tc>
          <w:tcPr>
            <w:tcW w:w="258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 xml:space="preserve">客家語 </w:t>
            </w:r>
            <w:proofErr w:type="gramStart"/>
            <w:r w:rsidRPr="002730EB">
              <w:rPr>
                <w:rFonts w:ascii="標楷體" w:eastAsia="標楷體" w:hAnsi="標楷體" w:hint="eastAsia"/>
              </w:rPr>
              <w:t>－海陸腔</w:t>
            </w:r>
            <w:proofErr w:type="gramEnd"/>
          </w:p>
        </w:tc>
        <w:tc>
          <w:tcPr>
            <w:tcW w:w="252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</w:p>
        </w:tc>
      </w:tr>
      <w:tr w:rsidR="006B3340" w:rsidTr="006B3340">
        <w:trPr>
          <w:trHeight w:val="352"/>
        </w:trPr>
        <w:tc>
          <w:tcPr>
            <w:tcW w:w="87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2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林秋蘭</w:t>
            </w:r>
          </w:p>
        </w:tc>
        <w:tc>
          <w:tcPr>
            <w:tcW w:w="258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 xml:space="preserve">客家語 </w:t>
            </w:r>
            <w:proofErr w:type="gramStart"/>
            <w:r w:rsidRPr="002730EB">
              <w:rPr>
                <w:rFonts w:ascii="標楷體" w:eastAsia="標楷體" w:hAnsi="標楷體" w:hint="eastAsia"/>
              </w:rPr>
              <w:t>－海陸腔</w:t>
            </w:r>
            <w:proofErr w:type="gramEnd"/>
          </w:p>
        </w:tc>
        <w:tc>
          <w:tcPr>
            <w:tcW w:w="252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</w:p>
        </w:tc>
      </w:tr>
      <w:tr w:rsidR="006B3340" w:rsidTr="006B3340">
        <w:trPr>
          <w:trHeight w:val="352"/>
        </w:trPr>
        <w:tc>
          <w:tcPr>
            <w:tcW w:w="87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82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田振賢</w:t>
            </w:r>
          </w:p>
        </w:tc>
        <w:tc>
          <w:tcPr>
            <w:tcW w:w="258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 xml:space="preserve">客家語 </w:t>
            </w:r>
            <w:proofErr w:type="gramStart"/>
            <w:r w:rsidRPr="002730EB">
              <w:rPr>
                <w:rFonts w:ascii="標楷體" w:eastAsia="標楷體" w:hAnsi="標楷體" w:hint="eastAsia"/>
              </w:rPr>
              <w:t>－海陸腔</w:t>
            </w:r>
            <w:proofErr w:type="gramEnd"/>
          </w:p>
        </w:tc>
        <w:tc>
          <w:tcPr>
            <w:tcW w:w="252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</w:p>
        </w:tc>
      </w:tr>
      <w:tr w:rsidR="006B3340" w:rsidTr="006B3340">
        <w:trPr>
          <w:trHeight w:val="352"/>
        </w:trPr>
        <w:tc>
          <w:tcPr>
            <w:tcW w:w="87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82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楊茹嵐</w:t>
            </w:r>
          </w:p>
        </w:tc>
        <w:tc>
          <w:tcPr>
            <w:tcW w:w="258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52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</w:p>
        </w:tc>
      </w:tr>
      <w:tr w:rsidR="006B3340" w:rsidTr="006B3340">
        <w:trPr>
          <w:trHeight w:val="352"/>
        </w:trPr>
        <w:tc>
          <w:tcPr>
            <w:tcW w:w="87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82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葉明芳</w:t>
            </w:r>
          </w:p>
        </w:tc>
        <w:tc>
          <w:tcPr>
            <w:tcW w:w="258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52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</w:p>
        </w:tc>
      </w:tr>
      <w:tr w:rsidR="006B3340" w:rsidTr="006B3340">
        <w:trPr>
          <w:trHeight w:val="340"/>
        </w:trPr>
        <w:tc>
          <w:tcPr>
            <w:tcW w:w="87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82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蔡麗如</w:t>
            </w:r>
          </w:p>
        </w:tc>
        <w:tc>
          <w:tcPr>
            <w:tcW w:w="258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52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</w:p>
        </w:tc>
      </w:tr>
      <w:tr w:rsidR="006B3340" w:rsidTr="006B3340">
        <w:trPr>
          <w:trHeight w:val="352"/>
        </w:trPr>
        <w:tc>
          <w:tcPr>
            <w:tcW w:w="87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2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吳秀霞</w:t>
            </w:r>
          </w:p>
        </w:tc>
        <w:tc>
          <w:tcPr>
            <w:tcW w:w="258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52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</w:p>
        </w:tc>
      </w:tr>
      <w:tr w:rsidR="006B3340" w:rsidTr="006B3340">
        <w:trPr>
          <w:trHeight w:val="352"/>
        </w:trPr>
        <w:tc>
          <w:tcPr>
            <w:tcW w:w="87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82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proofErr w:type="gramStart"/>
            <w:r w:rsidRPr="002730EB">
              <w:rPr>
                <w:rFonts w:ascii="標楷體" w:eastAsia="標楷體" w:hAnsi="標楷體" w:hint="eastAsia"/>
              </w:rPr>
              <w:t>張普淑</w:t>
            </w:r>
            <w:proofErr w:type="gramEnd"/>
          </w:p>
        </w:tc>
        <w:tc>
          <w:tcPr>
            <w:tcW w:w="258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52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</w:p>
        </w:tc>
      </w:tr>
      <w:tr w:rsidR="006B3340" w:rsidTr="00041298">
        <w:trPr>
          <w:trHeight w:val="352"/>
        </w:trPr>
        <w:tc>
          <w:tcPr>
            <w:tcW w:w="2706" w:type="dxa"/>
            <w:gridSpan w:val="2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共17人~</w:t>
            </w:r>
          </w:p>
        </w:tc>
        <w:tc>
          <w:tcPr>
            <w:tcW w:w="2587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</w:tcPr>
          <w:p w:rsidR="006B3340" w:rsidRDefault="006B3340" w:rsidP="00F46296">
            <w:pPr>
              <w:rPr>
                <w:rFonts w:ascii="標楷體" w:eastAsia="標楷體" w:hAnsi="標楷體"/>
              </w:rPr>
            </w:pPr>
          </w:p>
        </w:tc>
      </w:tr>
    </w:tbl>
    <w:p w:rsidR="002730EB" w:rsidRPr="002730EB" w:rsidRDefault="002730EB" w:rsidP="002730EB">
      <w:pPr>
        <w:rPr>
          <w:rFonts w:ascii="標楷體" w:eastAsia="標楷體" w:hAnsi="標楷體"/>
        </w:rPr>
      </w:pPr>
    </w:p>
    <w:sectPr w:rsidR="002730EB" w:rsidRPr="002730EB" w:rsidSect="002730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24A" w:rsidRDefault="002A424A" w:rsidP="006B3340">
      <w:r>
        <w:separator/>
      </w:r>
    </w:p>
  </w:endnote>
  <w:endnote w:type="continuationSeparator" w:id="0">
    <w:p w:rsidR="002A424A" w:rsidRDefault="002A424A" w:rsidP="006B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24A" w:rsidRDefault="002A424A" w:rsidP="006B3340">
      <w:r>
        <w:separator/>
      </w:r>
    </w:p>
  </w:footnote>
  <w:footnote w:type="continuationSeparator" w:id="0">
    <w:p w:rsidR="002A424A" w:rsidRDefault="002A424A" w:rsidP="006B3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80"/>
    <w:rsid w:val="002730EB"/>
    <w:rsid w:val="002A424A"/>
    <w:rsid w:val="004342A5"/>
    <w:rsid w:val="006B3340"/>
    <w:rsid w:val="007B244D"/>
    <w:rsid w:val="00842C9A"/>
    <w:rsid w:val="00AF7780"/>
    <w:rsid w:val="00D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84918"/>
  <w15:chartTrackingRefBased/>
  <w15:docId w15:val="{0C9D186B-5C25-4527-AD6A-B840ED26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3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3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2022-08-12T04:56:00Z</dcterms:created>
  <dcterms:modified xsi:type="dcterms:W3CDTF">2022-08-12T04:56:00Z</dcterms:modified>
</cp:coreProperties>
</file>