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9F5" w:rsidRPr="00825BC9" w:rsidRDefault="00A439F5" w:rsidP="00A439F5">
      <w:pPr>
        <w:pStyle w:val="a3"/>
        <w:spacing w:after="180" w:line="380" w:lineRule="exact"/>
        <w:ind w:left="1984" w:hangingChars="708" w:hanging="1984"/>
        <w:rPr>
          <w:sz w:val="28"/>
          <w:szCs w:val="28"/>
        </w:rPr>
      </w:pPr>
      <w:r w:rsidRPr="00825BC9">
        <w:rPr>
          <w:rFonts w:hint="eastAsia"/>
          <w:sz w:val="28"/>
          <w:szCs w:val="28"/>
        </w:rPr>
        <w:t>新竹市1</w:t>
      </w:r>
      <w:r w:rsidR="0012650F">
        <w:rPr>
          <w:sz w:val="28"/>
          <w:szCs w:val="28"/>
        </w:rPr>
        <w:t>10</w:t>
      </w:r>
      <w:r w:rsidRPr="00825BC9">
        <w:rPr>
          <w:rFonts w:hint="eastAsia"/>
          <w:sz w:val="28"/>
          <w:szCs w:val="28"/>
        </w:rPr>
        <w:t>學年度「本土語</w:t>
      </w:r>
      <w:r w:rsidR="0012650F">
        <w:rPr>
          <w:rFonts w:hint="eastAsia"/>
          <w:sz w:val="28"/>
          <w:szCs w:val="28"/>
        </w:rPr>
        <w:t>文</w:t>
      </w:r>
      <w:r w:rsidRPr="00825BC9">
        <w:rPr>
          <w:rFonts w:hint="eastAsia"/>
          <w:sz w:val="28"/>
          <w:szCs w:val="28"/>
        </w:rPr>
        <w:t>指導員到校諮詢</w:t>
      </w:r>
      <w:proofErr w:type="gramStart"/>
      <w:r w:rsidRPr="00825BC9">
        <w:rPr>
          <w:rFonts w:hint="eastAsia"/>
          <w:sz w:val="28"/>
          <w:szCs w:val="28"/>
        </w:rPr>
        <w:t>服務暨課室</w:t>
      </w:r>
      <w:proofErr w:type="gramEnd"/>
      <w:r w:rsidRPr="00825BC9">
        <w:rPr>
          <w:rFonts w:hint="eastAsia"/>
          <w:sz w:val="28"/>
          <w:szCs w:val="28"/>
        </w:rPr>
        <w:t>觀察」實施計畫</w:t>
      </w:r>
    </w:p>
    <w:p w:rsidR="00A439F5" w:rsidRPr="00880E6B" w:rsidRDefault="00A439F5" w:rsidP="00A439F5">
      <w:pPr>
        <w:pStyle w:val="a3"/>
        <w:spacing w:after="180" w:line="380" w:lineRule="exact"/>
        <w:jc w:val="left"/>
        <w:rPr>
          <w:b w:val="0"/>
          <w:sz w:val="28"/>
          <w:szCs w:val="28"/>
        </w:rPr>
      </w:pPr>
      <w:r w:rsidRPr="00880E6B">
        <w:rPr>
          <w:rFonts w:hint="eastAsia"/>
          <w:b w:val="0"/>
          <w:sz w:val="28"/>
          <w:szCs w:val="28"/>
        </w:rPr>
        <w:t>壹、依據</w:t>
      </w:r>
    </w:p>
    <w:p w:rsidR="00A439F5" w:rsidRPr="00880E6B" w:rsidRDefault="00A439F5" w:rsidP="00A439F5">
      <w:pPr>
        <w:snapToGrid w:val="0"/>
        <w:spacing w:line="380" w:lineRule="exact"/>
        <w:ind w:leftChars="258" w:left="988" w:hangingChars="150" w:hanging="420"/>
        <w:rPr>
          <w:rFonts w:ascii="標楷體" w:eastAsia="標楷體" w:hAnsi="標楷體"/>
          <w:sz w:val="28"/>
          <w:szCs w:val="28"/>
        </w:rPr>
      </w:pPr>
      <w:r w:rsidRPr="00880E6B">
        <w:rPr>
          <w:rFonts w:ascii="標楷體" w:eastAsia="標楷體" w:hAnsi="標楷體" w:hint="eastAsia"/>
          <w:sz w:val="28"/>
          <w:szCs w:val="28"/>
        </w:rPr>
        <w:t>一、</w:t>
      </w:r>
      <w:r w:rsidR="003E53F8" w:rsidRPr="003E53F8">
        <w:rPr>
          <w:rFonts w:ascii="標楷體" w:eastAsia="標楷體" w:hAnsi="標楷體"/>
          <w:sz w:val="28"/>
          <w:szCs w:val="28"/>
        </w:rPr>
        <w:t>101年11月1日教育部</w:t>
      </w:r>
      <w:proofErr w:type="gramStart"/>
      <w:r w:rsidR="003E53F8" w:rsidRPr="003E53F8">
        <w:rPr>
          <w:rFonts w:ascii="標楷體" w:eastAsia="標楷體" w:hAnsi="標楷體"/>
          <w:sz w:val="28"/>
          <w:szCs w:val="28"/>
        </w:rPr>
        <w:t>臺</w:t>
      </w:r>
      <w:proofErr w:type="gramEnd"/>
      <w:r w:rsidR="003E53F8" w:rsidRPr="003E53F8">
        <w:rPr>
          <w:rFonts w:ascii="標楷體" w:eastAsia="標楷體" w:hAnsi="標楷體"/>
          <w:sz w:val="28"/>
          <w:szCs w:val="28"/>
        </w:rPr>
        <w:t>語字第 1010196705C 號令修正發布之「高級中等以下學校 及幼兒園推動臺灣母語日活動實施要點」。</w:t>
      </w:r>
    </w:p>
    <w:p w:rsidR="00A439F5" w:rsidRPr="007E6E7A" w:rsidRDefault="00A439F5" w:rsidP="00A439F5">
      <w:pPr>
        <w:snapToGrid w:val="0"/>
        <w:spacing w:line="380" w:lineRule="exact"/>
        <w:ind w:leftChars="258" w:left="988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E6E7A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3E53F8" w:rsidRPr="003E53F8">
        <w:rPr>
          <w:rFonts w:ascii="標楷體" w:eastAsia="標楷體" w:hAnsi="標楷體"/>
          <w:sz w:val="28"/>
          <w:szCs w:val="28"/>
        </w:rPr>
        <w:t>108年11月26日教育部國民及學前教育署</w:t>
      </w:r>
      <w:proofErr w:type="gramStart"/>
      <w:r w:rsidR="003E53F8" w:rsidRPr="003E53F8">
        <w:rPr>
          <w:rFonts w:ascii="標楷體" w:eastAsia="標楷體" w:hAnsi="標楷體"/>
          <w:sz w:val="28"/>
          <w:szCs w:val="28"/>
        </w:rPr>
        <w:t>臺教國署國</w:t>
      </w:r>
      <w:proofErr w:type="gramEnd"/>
      <w:r w:rsidR="003E53F8" w:rsidRPr="003E53F8">
        <w:rPr>
          <w:rFonts w:ascii="標楷體" w:eastAsia="標楷體" w:hAnsi="標楷體"/>
          <w:sz w:val="28"/>
          <w:szCs w:val="28"/>
        </w:rPr>
        <w:t>字第 1080135787B 號令修正 發布之「國民中小學本土語文指導員設置要點」。</w:t>
      </w:r>
      <w:r w:rsidR="003E53F8">
        <w:t xml:space="preserve"> </w:t>
      </w:r>
    </w:p>
    <w:p w:rsidR="00A439F5" w:rsidRPr="00880E6B" w:rsidRDefault="00A439F5" w:rsidP="00A439F5">
      <w:pPr>
        <w:snapToGrid w:val="0"/>
        <w:spacing w:beforeLines="50" w:before="180" w:line="38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880E6B">
        <w:rPr>
          <w:rFonts w:ascii="標楷體" w:eastAsia="標楷體" w:hAnsi="標楷體" w:hint="eastAsia"/>
          <w:sz w:val="28"/>
          <w:szCs w:val="28"/>
        </w:rPr>
        <w:t>貳、目的</w:t>
      </w:r>
    </w:p>
    <w:p w:rsidR="00A439F5" w:rsidRPr="00880E6B" w:rsidRDefault="00A439F5" w:rsidP="00A439F5">
      <w:pPr>
        <w:snapToGrid w:val="0"/>
        <w:spacing w:line="380" w:lineRule="exact"/>
        <w:ind w:leftChars="258" w:left="988" w:hangingChars="150" w:hanging="420"/>
        <w:rPr>
          <w:rFonts w:ascii="標楷體" w:eastAsia="標楷體" w:hAnsi="標楷體"/>
          <w:sz w:val="28"/>
          <w:szCs w:val="28"/>
        </w:rPr>
      </w:pPr>
      <w:r w:rsidRPr="00880E6B">
        <w:rPr>
          <w:rFonts w:ascii="標楷體" w:eastAsia="標楷體" w:hAnsi="標楷體" w:hint="eastAsia"/>
          <w:sz w:val="28"/>
          <w:szCs w:val="28"/>
        </w:rPr>
        <w:t>一、呼應</w:t>
      </w:r>
      <w:r w:rsidRPr="00880E6B">
        <w:rPr>
          <w:rFonts w:ascii="標楷體" w:eastAsia="標楷體" w:hAnsi="標楷體"/>
          <w:sz w:val="28"/>
          <w:szCs w:val="28"/>
        </w:rPr>
        <w:t>聯合國教科文組織（UNESCO）</w:t>
      </w:r>
      <w:r w:rsidRPr="00880E6B">
        <w:rPr>
          <w:rFonts w:ascii="標楷體" w:eastAsia="標楷體" w:hAnsi="標楷體" w:hint="eastAsia"/>
          <w:sz w:val="28"/>
          <w:szCs w:val="28"/>
        </w:rPr>
        <w:t>訂定</w:t>
      </w:r>
      <w:r w:rsidRPr="00880E6B">
        <w:rPr>
          <w:rFonts w:ascii="標楷體" w:eastAsia="標楷體" w:hAnsi="標楷體"/>
          <w:sz w:val="28"/>
          <w:szCs w:val="28"/>
        </w:rPr>
        <w:t>每年</w:t>
      </w:r>
      <w:smartTag w:uri="urn:schemas-microsoft-com:office:smarttags" w:element="chsdate">
        <w:smartTagPr>
          <w:attr w:name="Year" w:val="2012"/>
          <w:attr w:name="Month" w:val="2"/>
          <w:attr w:name="Day" w:val="21"/>
          <w:attr w:name="IsLunarDate" w:val="False"/>
          <w:attr w:name="IsROCDate" w:val="False"/>
        </w:smartTagPr>
        <w:r w:rsidRPr="00880E6B">
          <w:rPr>
            <w:rFonts w:ascii="標楷體" w:eastAsia="標楷體" w:hAnsi="標楷體"/>
            <w:sz w:val="28"/>
            <w:szCs w:val="28"/>
          </w:rPr>
          <w:t>2月21日</w:t>
        </w:r>
      </w:smartTag>
      <w:r w:rsidRPr="00880E6B">
        <w:rPr>
          <w:rFonts w:ascii="標楷體" w:eastAsia="標楷體" w:hAnsi="標楷體"/>
          <w:sz w:val="28"/>
          <w:szCs w:val="28"/>
        </w:rPr>
        <w:t>為</w:t>
      </w:r>
      <w:r w:rsidRPr="00880E6B">
        <w:rPr>
          <w:rFonts w:ascii="標楷體" w:eastAsia="標楷體" w:hAnsi="標楷體" w:hint="eastAsia"/>
          <w:sz w:val="28"/>
          <w:szCs w:val="28"/>
        </w:rPr>
        <w:t>世界</w:t>
      </w:r>
      <w:r w:rsidRPr="00880E6B">
        <w:rPr>
          <w:rFonts w:ascii="標楷體" w:eastAsia="標楷體" w:hAnsi="標楷體"/>
          <w:sz w:val="28"/>
          <w:szCs w:val="28"/>
        </w:rPr>
        <w:t>母語日</w:t>
      </w:r>
      <w:r w:rsidRPr="00880E6B">
        <w:rPr>
          <w:rFonts w:ascii="標楷體" w:eastAsia="標楷體" w:hAnsi="標楷體" w:hint="eastAsia"/>
          <w:sz w:val="28"/>
          <w:szCs w:val="28"/>
        </w:rPr>
        <w:t>，以</w:t>
      </w:r>
      <w:r w:rsidRPr="00880E6B">
        <w:rPr>
          <w:rFonts w:ascii="標楷體" w:eastAsia="標楷體" w:hAnsi="標楷體"/>
          <w:sz w:val="28"/>
          <w:szCs w:val="28"/>
        </w:rPr>
        <w:t>促進語言和文化的多樣性，保護世界多種語言的寶貴資產。</w:t>
      </w:r>
      <w:r w:rsidRPr="00880E6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439F5" w:rsidRPr="00880E6B" w:rsidRDefault="00A439F5" w:rsidP="00A439F5">
      <w:pPr>
        <w:snapToGrid w:val="0"/>
        <w:spacing w:line="380" w:lineRule="exact"/>
        <w:ind w:leftChars="258" w:left="988" w:hangingChars="150" w:hanging="420"/>
        <w:rPr>
          <w:rFonts w:ascii="標楷體" w:eastAsia="標楷體" w:hAnsi="標楷體"/>
          <w:sz w:val="28"/>
          <w:szCs w:val="28"/>
        </w:rPr>
      </w:pPr>
      <w:r w:rsidRPr="00880E6B">
        <w:rPr>
          <w:rFonts w:ascii="標楷體" w:eastAsia="標楷體" w:hAnsi="標楷體" w:hint="eastAsia"/>
          <w:sz w:val="28"/>
          <w:szCs w:val="28"/>
        </w:rPr>
        <w:t>二、協助落實</w:t>
      </w:r>
      <w:r w:rsidR="003E53F8">
        <w:rPr>
          <w:rFonts w:ascii="標楷體" w:eastAsia="標楷體" w:hAnsi="標楷體" w:hint="eastAsia"/>
          <w:sz w:val="28"/>
          <w:szCs w:val="28"/>
        </w:rPr>
        <w:t>十二</w:t>
      </w:r>
      <w:r w:rsidRPr="00880E6B">
        <w:rPr>
          <w:rFonts w:ascii="標楷體" w:eastAsia="標楷體" w:hAnsi="標楷體" w:hint="eastAsia"/>
          <w:sz w:val="28"/>
          <w:szCs w:val="28"/>
        </w:rPr>
        <w:t>年</w:t>
      </w:r>
      <w:r w:rsidR="003E53F8">
        <w:rPr>
          <w:rFonts w:ascii="標楷體" w:eastAsia="標楷體" w:hAnsi="標楷體" w:hint="eastAsia"/>
          <w:sz w:val="28"/>
          <w:szCs w:val="28"/>
        </w:rPr>
        <w:t>國教</w:t>
      </w:r>
      <w:r w:rsidRPr="00880E6B">
        <w:rPr>
          <w:rFonts w:ascii="標楷體" w:eastAsia="標楷體" w:hAnsi="標楷體" w:hint="eastAsia"/>
          <w:sz w:val="28"/>
          <w:szCs w:val="28"/>
        </w:rPr>
        <w:t>「本土語</w:t>
      </w:r>
      <w:r w:rsidR="003E53F8">
        <w:rPr>
          <w:rFonts w:ascii="標楷體" w:eastAsia="標楷體" w:hAnsi="標楷體" w:hint="eastAsia"/>
          <w:sz w:val="28"/>
          <w:szCs w:val="28"/>
        </w:rPr>
        <w:t>文</w:t>
      </w:r>
      <w:r w:rsidRPr="00880E6B">
        <w:rPr>
          <w:rFonts w:ascii="標楷體" w:eastAsia="標楷體" w:hAnsi="標楷體" w:hint="eastAsia"/>
          <w:sz w:val="28"/>
          <w:szCs w:val="28"/>
        </w:rPr>
        <w:t>」領域課程之發展。</w:t>
      </w:r>
    </w:p>
    <w:p w:rsidR="00A439F5" w:rsidRPr="00880E6B" w:rsidRDefault="00A439F5" w:rsidP="00A439F5">
      <w:pPr>
        <w:snapToGrid w:val="0"/>
        <w:spacing w:line="380" w:lineRule="exact"/>
        <w:ind w:leftChars="258" w:left="988" w:hangingChars="150" w:hanging="420"/>
        <w:rPr>
          <w:rFonts w:ascii="標楷體" w:eastAsia="標楷體" w:hAnsi="標楷體"/>
          <w:sz w:val="28"/>
          <w:szCs w:val="28"/>
        </w:rPr>
      </w:pPr>
      <w:r w:rsidRPr="00880E6B">
        <w:rPr>
          <w:rFonts w:ascii="標楷體" w:eastAsia="標楷體" w:hAnsi="標楷體" w:hint="eastAsia"/>
          <w:sz w:val="28"/>
          <w:szCs w:val="28"/>
        </w:rPr>
        <w:t>三、本土教育資源分享，協助各校發展本土語</w:t>
      </w:r>
      <w:r w:rsidR="003E53F8">
        <w:rPr>
          <w:rFonts w:ascii="標楷體" w:eastAsia="標楷體" w:hAnsi="標楷體" w:hint="eastAsia"/>
          <w:sz w:val="28"/>
          <w:szCs w:val="28"/>
        </w:rPr>
        <w:t>文</w:t>
      </w:r>
      <w:r w:rsidRPr="00880E6B">
        <w:rPr>
          <w:rFonts w:ascii="標楷體" w:eastAsia="標楷體" w:hAnsi="標楷體" w:hint="eastAsia"/>
          <w:sz w:val="28"/>
          <w:szCs w:val="28"/>
        </w:rPr>
        <w:t>領域課程，增進教師專業知能。</w:t>
      </w:r>
    </w:p>
    <w:p w:rsidR="00A439F5" w:rsidRPr="00880E6B" w:rsidRDefault="00A439F5" w:rsidP="00A439F5">
      <w:pPr>
        <w:snapToGrid w:val="0"/>
        <w:spacing w:line="380" w:lineRule="exact"/>
        <w:ind w:leftChars="257" w:left="1077" w:hangingChars="183" w:hanging="512"/>
        <w:rPr>
          <w:rFonts w:ascii="標楷體" w:eastAsia="標楷體" w:hAnsi="標楷體"/>
          <w:sz w:val="28"/>
          <w:szCs w:val="28"/>
        </w:rPr>
      </w:pPr>
      <w:r w:rsidRPr="00880E6B">
        <w:rPr>
          <w:rFonts w:ascii="標楷體" w:eastAsia="標楷體" w:hAnsi="標楷體" w:hint="eastAsia"/>
          <w:sz w:val="28"/>
          <w:szCs w:val="28"/>
        </w:rPr>
        <w:t>四、</w:t>
      </w:r>
      <w:proofErr w:type="gramStart"/>
      <w:r w:rsidRPr="00880E6B">
        <w:rPr>
          <w:rFonts w:ascii="標楷體" w:eastAsia="標楷體" w:hAnsi="標楷體" w:hint="eastAsia"/>
          <w:sz w:val="28"/>
          <w:szCs w:val="28"/>
        </w:rPr>
        <w:t>藉由課室</w:t>
      </w:r>
      <w:proofErr w:type="gramEnd"/>
      <w:r w:rsidRPr="00880E6B">
        <w:rPr>
          <w:rFonts w:ascii="標楷體" w:eastAsia="標楷體" w:hAnsi="標楷體" w:hint="eastAsia"/>
          <w:sz w:val="28"/>
          <w:szCs w:val="28"/>
        </w:rPr>
        <w:t>觀察及業務負責人員訪談，了解各校推動現況，增進本土語</w:t>
      </w:r>
      <w:r w:rsidR="003E53F8">
        <w:rPr>
          <w:rFonts w:ascii="標楷體" w:eastAsia="標楷體" w:hAnsi="標楷體" w:hint="eastAsia"/>
          <w:sz w:val="28"/>
          <w:szCs w:val="28"/>
        </w:rPr>
        <w:t>文</w:t>
      </w:r>
      <w:r w:rsidRPr="00880E6B">
        <w:rPr>
          <w:rFonts w:ascii="標楷體" w:eastAsia="標楷體" w:hAnsi="標楷體" w:hint="eastAsia"/>
          <w:sz w:val="28"/>
          <w:szCs w:val="28"/>
        </w:rPr>
        <w:t>領域課程推動之品質，協助學校教師教學之精進。</w:t>
      </w:r>
    </w:p>
    <w:p w:rsidR="00A439F5" w:rsidRPr="00880E6B" w:rsidRDefault="00A439F5" w:rsidP="00A439F5">
      <w:pPr>
        <w:snapToGrid w:val="0"/>
        <w:spacing w:beforeLines="50" w:before="180" w:line="38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880E6B">
        <w:rPr>
          <w:rFonts w:ascii="標楷體" w:eastAsia="標楷體" w:hAnsi="標楷體" w:hint="eastAsia"/>
          <w:sz w:val="28"/>
          <w:szCs w:val="28"/>
        </w:rPr>
        <w:t>參、辦理單位</w:t>
      </w:r>
    </w:p>
    <w:p w:rsidR="00A439F5" w:rsidRPr="00880E6B" w:rsidRDefault="00A439F5" w:rsidP="00A439F5">
      <w:pPr>
        <w:snapToGrid w:val="0"/>
        <w:spacing w:line="380" w:lineRule="exact"/>
        <w:ind w:leftChars="258" w:left="988" w:hangingChars="150" w:hanging="420"/>
        <w:rPr>
          <w:rFonts w:ascii="標楷體" w:eastAsia="標楷體" w:hAnsi="標楷體"/>
          <w:sz w:val="28"/>
          <w:szCs w:val="28"/>
        </w:rPr>
      </w:pPr>
      <w:r w:rsidRPr="00880E6B">
        <w:rPr>
          <w:rFonts w:ascii="標楷體" w:eastAsia="標楷體" w:hAnsi="標楷體" w:hint="eastAsia"/>
          <w:sz w:val="28"/>
          <w:szCs w:val="28"/>
        </w:rPr>
        <w:t>一、指導單位：教育部</w:t>
      </w:r>
      <w:r>
        <w:rPr>
          <w:rFonts w:ascii="標楷體" w:eastAsia="標楷體" w:hAnsi="標楷體" w:hint="eastAsia"/>
          <w:sz w:val="28"/>
          <w:szCs w:val="28"/>
        </w:rPr>
        <w:t>國民及學前教育署</w:t>
      </w:r>
    </w:p>
    <w:p w:rsidR="00A439F5" w:rsidRPr="00880E6B" w:rsidRDefault="00A439F5" w:rsidP="00A439F5">
      <w:pPr>
        <w:snapToGrid w:val="0"/>
        <w:spacing w:line="380" w:lineRule="exact"/>
        <w:ind w:leftChars="258" w:left="988" w:hangingChars="150" w:hanging="420"/>
        <w:rPr>
          <w:rFonts w:ascii="標楷體" w:eastAsia="標楷體" w:hAnsi="標楷體"/>
          <w:sz w:val="28"/>
          <w:szCs w:val="28"/>
        </w:rPr>
      </w:pPr>
      <w:r w:rsidRPr="00880E6B">
        <w:rPr>
          <w:rFonts w:ascii="標楷體" w:eastAsia="標楷體" w:hAnsi="標楷體" w:hint="eastAsia"/>
          <w:sz w:val="28"/>
          <w:szCs w:val="28"/>
        </w:rPr>
        <w:t>二、主辦單位：新竹市政府教育處</w:t>
      </w:r>
    </w:p>
    <w:p w:rsidR="00A439F5" w:rsidRPr="00880E6B" w:rsidRDefault="00A439F5" w:rsidP="00A439F5">
      <w:pPr>
        <w:snapToGrid w:val="0"/>
        <w:spacing w:afterLines="50" w:after="180" w:line="380" w:lineRule="exact"/>
        <w:ind w:leftChars="258" w:left="1268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三、承辦單位：本土語文指導員</w:t>
      </w:r>
    </w:p>
    <w:p w:rsidR="00A439F5" w:rsidRPr="00880E6B" w:rsidRDefault="00A439F5" w:rsidP="00A439F5">
      <w:pPr>
        <w:snapToGrid w:val="0"/>
        <w:spacing w:beforeLines="50" w:before="180" w:line="38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880E6B">
        <w:rPr>
          <w:rFonts w:ascii="標楷體" w:eastAsia="標楷體" w:hAnsi="標楷體" w:hint="eastAsia"/>
          <w:sz w:val="28"/>
          <w:szCs w:val="28"/>
        </w:rPr>
        <w:t>肆、辦理對象</w:t>
      </w:r>
    </w:p>
    <w:p w:rsidR="00A439F5" w:rsidRPr="00880E6B" w:rsidRDefault="00A439F5" w:rsidP="003E53F8">
      <w:pPr>
        <w:snapToGrid w:val="0"/>
        <w:spacing w:line="380" w:lineRule="exact"/>
        <w:ind w:leftChars="235" w:left="1085" w:hangingChars="203" w:hanging="568"/>
        <w:rPr>
          <w:rFonts w:ascii="標楷體" w:eastAsia="標楷體" w:hAnsi="標楷體"/>
          <w:sz w:val="28"/>
          <w:szCs w:val="28"/>
        </w:rPr>
      </w:pPr>
      <w:r w:rsidRPr="00880E6B">
        <w:rPr>
          <w:rFonts w:ascii="標楷體" w:eastAsia="標楷體" w:hAnsi="標楷體" w:hint="eastAsia"/>
          <w:sz w:val="28"/>
          <w:szCs w:val="28"/>
        </w:rPr>
        <w:t>一、本市市立完全中學、國中、國小</w:t>
      </w:r>
      <w:r>
        <w:rPr>
          <w:rFonts w:ascii="新細明體" w:eastAsia="新細明體" w:hAnsi="新細明體" w:hint="eastAsia"/>
          <w:sz w:val="28"/>
          <w:szCs w:val="28"/>
        </w:rPr>
        <w:t>(</w:t>
      </w:r>
      <w:r w:rsidRPr="003E53F8">
        <w:rPr>
          <w:rFonts w:ascii="標楷體" w:eastAsia="標楷體" w:hAnsi="標楷體" w:hint="eastAsia"/>
          <w:sz w:val="28"/>
          <w:szCs w:val="28"/>
        </w:rPr>
        <w:t>含附幼</w:t>
      </w:r>
      <w:r w:rsidR="003E53F8" w:rsidRPr="003E53F8">
        <w:rPr>
          <w:rFonts w:ascii="標楷體" w:eastAsia="標楷體" w:hAnsi="標楷體" w:hint="eastAsia"/>
          <w:sz w:val="28"/>
          <w:szCs w:val="28"/>
        </w:rPr>
        <w:t>及非營利幼兒園</w:t>
      </w:r>
      <w:r>
        <w:rPr>
          <w:rFonts w:ascii="新細明體" w:eastAsia="新細明體" w:hAnsi="新細明體" w:hint="eastAsia"/>
          <w:sz w:val="28"/>
          <w:szCs w:val="28"/>
        </w:rPr>
        <w:t>)</w:t>
      </w:r>
      <w:r w:rsidRPr="00880E6B">
        <w:rPr>
          <w:rFonts w:ascii="標楷體" w:eastAsia="標楷體" w:hAnsi="標楷體" w:hint="eastAsia"/>
          <w:sz w:val="28"/>
          <w:szCs w:val="28"/>
        </w:rPr>
        <w:t>本土語言教學業務負責人。</w:t>
      </w:r>
    </w:p>
    <w:p w:rsidR="00A439F5" w:rsidRPr="00880E6B" w:rsidRDefault="00A439F5" w:rsidP="00A439F5">
      <w:pPr>
        <w:snapToGrid w:val="0"/>
        <w:spacing w:afterLines="50" w:after="180" w:line="380" w:lineRule="exact"/>
        <w:ind w:leftChars="235" w:left="1085" w:hangingChars="203" w:hanging="568"/>
        <w:rPr>
          <w:rFonts w:ascii="標楷體" w:eastAsia="標楷體" w:hAnsi="標楷體"/>
          <w:sz w:val="28"/>
          <w:szCs w:val="28"/>
        </w:rPr>
      </w:pPr>
      <w:r w:rsidRPr="00880E6B">
        <w:rPr>
          <w:rFonts w:ascii="標楷體" w:eastAsia="標楷體" w:hAnsi="標楷體" w:hint="eastAsia"/>
          <w:sz w:val="28"/>
          <w:szCs w:val="28"/>
        </w:rPr>
        <w:t>二、本市市立完全中學、國中、國小擔任本土語言教學現職教師及本土語言教學支援工作人員。</w:t>
      </w:r>
    </w:p>
    <w:p w:rsidR="00A439F5" w:rsidRPr="00880E6B" w:rsidRDefault="00A439F5" w:rsidP="0012650F">
      <w:pPr>
        <w:snapToGrid w:val="0"/>
        <w:spacing w:line="240" w:lineRule="auto"/>
        <w:rPr>
          <w:rFonts w:ascii="標楷體" w:eastAsia="標楷體" w:hAnsi="標楷體"/>
          <w:sz w:val="28"/>
          <w:szCs w:val="28"/>
        </w:rPr>
      </w:pPr>
      <w:r w:rsidRPr="00880E6B">
        <w:rPr>
          <w:rFonts w:ascii="標楷體" w:eastAsia="標楷體" w:hAnsi="標楷體" w:hint="eastAsia"/>
          <w:sz w:val="28"/>
          <w:szCs w:val="28"/>
        </w:rPr>
        <w:t>伍、辦理方式</w:t>
      </w:r>
    </w:p>
    <w:p w:rsidR="00A439F5" w:rsidRPr="007E6E7A" w:rsidRDefault="00A439F5" w:rsidP="0012650F">
      <w:pPr>
        <w:snapToGrid w:val="0"/>
        <w:spacing w:line="240" w:lineRule="auto"/>
        <w:ind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E6E7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一、</w:t>
      </w:r>
      <w:r w:rsidR="003E53F8" w:rsidRPr="003E53F8">
        <w:rPr>
          <w:rFonts w:ascii="標楷體" w:eastAsia="標楷體" w:hAnsi="標楷體" w:cs="標楷體" w:hint="eastAsia"/>
          <w:color w:val="auto"/>
          <w:sz w:val="28"/>
          <w:szCs w:val="28"/>
        </w:rPr>
        <w:t>109學年度開始</w:t>
      </w:r>
      <w:proofErr w:type="gramStart"/>
      <w:r w:rsidR="003E53F8" w:rsidRPr="003E53F8">
        <w:rPr>
          <w:rFonts w:ascii="標楷體" w:eastAsia="標楷體" w:hAnsi="標楷體" w:cs="標楷體" w:hint="eastAsia"/>
          <w:color w:val="auto"/>
          <w:sz w:val="28"/>
          <w:szCs w:val="28"/>
        </w:rPr>
        <w:t>採</w:t>
      </w:r>
      <w:proofErr w:type="gramEnd"/>
      <w:r w:rsidR="003E53F8" w:rsidRPr="003E53F8">
        <w:rPr>
          <w:rFonts w:ascii="標楷體" w:eastAsia="標楷體" w:hAnsi="標楷體" w:cs="標楷體" w:hint="eastAsia"/>
          <w:color w:val="auto"/>
          <w:sz w:val="28"/>
          <w:szCs w:val="28"/>
        </w:rPr>
        <w:t>分區輪流辦理，( 109北區、110東區、111香山區)，上學期入</w:t>
      </w:r>
      <w:proofErr w:type="gramStart"/>
      <w:r w:rsidR="003E53F8" w:rsidRPr="003E53F8">
        <w:rPr>
          <w:rFonts w:ascii="標楷體" w:eastAsia="標楷體" w:hAnsi="標楷體" w:cs="標楷體" w:hint="eastAsia"/>
          <w:color w:val="auto"/>
          <w:sz w:val="28"/>
          <w:szCs w:val="28"/>
        </w:rPr>
        <w:t>班觀課</w:t>
      </w:r>
      <w:proofErr w:type="gramEnd"/>
      <w:r w:rsidR="00443158">
        <w:rPr>
          <w:rFonts w:ascii="標楷體" w:eastAsia="標楷體" w:hAnsi="標楷體" w:cs="標楷體" w:hint="eastAsia"/>
          <w:color w:val="auto"/>
          <w:sz w:val="28"/>
          <w:szCs w:val="28"/>
        </w:rPr>
        <w:t>，</w:t>
      </w:r>
      <w:r w:rsidR="003E53F8" w:rsidRPr="003E53F8">
        <w:rPr>
          <w:rFonts w:ascii="標楷體" w:eastAsia="標楷體" w:hAnsi="標楷體" w:cs="標楷體" w:hint="eastAsia"/>
          <w:color w:val="auto"/>
          <w:sz w:val="28"/>
          <w:szCs w:val="28"/>
        </w:rPr>
        <w:t>下學期到校訪視。</w:t>
      </w:r>
    </w:p>
    <w:p w:rsidR="00A439F5" w:rsidRPr="007E6E7A" w:rsidRDefault="00A439F5" w:rsidP="0012650F">
      <w:pPr>
        <w:snapToGrid w:val="0"/>
        <w:spacing w:line="240" w:lineRule="auto"/>
        <w:ind w:leftChars="236" w:left="1085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7E6E7A">
        <w:rPr>
          <w:rFonts w:ascii="標楷體" w:eastAsia="標楷體" w:hAnsi="標楷體" w:hint="eastAsia"/>
          <w:color w:val="000000" w:themeColor="text1"/>
          <w:sz w:val="28"/>
          <w:szCs w:val="28"/>
        </w:rPr>
        <w:t>二、請各校教務處填具</w:t>
      </w:r>
      <w:r w:rsidR="00443158">
        <w:rPr>
          <w:rFonts w:ascii="標楷體" w:eastAsia="標楷體" w:hAnsi="標楷體" w:hint="eastAsia"/>
          <w:color w:val="000000" w:themeColor="text1"/>
          <w:sz w:val="28"/>
          <w:szCs w:val="28"/>
        </w:rPr>
        <w:t>到校時間調查</w:t>
      </w:r>
      <w:r w:rsidRPr="007E6E7A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 w:rsidR="0044315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7E6E7A">
        <w:rPr>
          <w:rFonts w:ascii="標楷體" w:eastAsia="標楷體" w:hAnsi="標楷體" w:hint="eastAsia"/>
          <w:color w:val="000000" w:themeColor="text1"/>
          <w:sz w:val="28"/>
          <w:szCs w:val="28"/>
        </w:rPr>
        <w:t>排定到</w:t>
      </w:r>
      <w:proofErr w:type="gramStart"/>
      <w:r w:rsidRPr="007E6E7A">
        <w:rPr>
          <w:rFonts w:ascii="標楷體" w:eastAsia="標楷體" w:hAnsi="標楷體" w:hint="eastAsia"/>
          <w:color w:val="000000" w:themeColor="text1"/>
          <w:sz w:val="28"/>
          <w:szCs w:val="28"/>
        </w:rPr>
        <w:t>校觀課</w:t>
      </w:r>
      <w:proofErr w:type="gramEnd"/>
      <w:r w:rsidR="003E53F8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7E6E7A">
        <w:rPr>
          <w:rFonts w:ascii="標楷體" w:eastAsia="標楷體" w:hAnsi="標楷體" w:hint="eastAsia"/>
          <w:color w:val="000000" w:themeColor="text1"/>
          <w:sz w:val="28"/>
          <w:szCs w:val="28"/>
        </w:rPr>
        <w:t>訪視服務時間。</w:t>
      </w:r>
    </w:p>
    <w:p w:rsidR="00A439F5" w:rsidRDefault="00A439F5" w:rsidP="0012650F">
      <w:pPr>
        <w:snapToGrid w:val="0"/>
        <w:spacing w:afterLines="50" w:after="180" w:line="240" w:lineRule="auto"/>
        <w:ind w:leftChars="236" w:left="1085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三、到校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觀課</w:t>
      </w:r>
      <w:r w:rsidR="003E53F8">
        <w:rPr>
          <w:rFonts w:ascii="標楷體" w:eastAsia="標楷體" w:hAnsi="標楷體" w:hint="eastAsia"/>
          <w:color w:val="000000" w:themeColor="text1"/>
          <w:sz w:val="28"/>
          <w:szCs w:val="28"/>
        </w:rPr>
        <w:t>暨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諮詢服務</w:t>
      </w:r>
      <w:r w:rsidRPr="007E6E7A">
        <w:rPr>
          <w:rFonts w:ascii="標楷體" w:eastAsia="標楷體" w:hAnsi="標楷體" w:hint="eastAsia"/>
          <w:color w:val="000000" w:themeColor="text1"/>
          <w:sz w:val="28"/>
          <w:szCs w:val="28"/>
        </w:rPr>
        <w:t>流程</w:t>
      </w:r>
      <w:r w:rsidR="00443158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Pr="007E6E7A">
        <w:rPr>
          <w:rFonts w:ascii="標楷體" w:eastAsia="標楷體" w:hAnsi="標楷體" w:hint="eastAsia"/>
          <w:color w:val="000000" w:themeColor="text1"/>
          <w:sz w:val="28"/>
          <w:szCs w:val="28"/>
        </w:rPr>
        <w:t>(得視情況適時調整之)</w:t>
      </w:r>
    </w:p>
    <w:p w:rsidR="007310A0" w:rsidRPr="00443158" w:rsidRDefault="007310A0" w:rsidP="0012650F">
      <w:pPr>
        <w:snapToGrid w:val="0"/>
        <w:spacing w:afterLines="50" w:after="180" w:line="240" w:lineRule="auto"/>
        <w:ind w:leftChars="236" w:left="1085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0" w:type="auto"/>
        <w:tblInd w:w="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1545"/>
        <w:gridCol w:w="4041"/>
      </w:tblGrid>
      <w:tr w:rsidR="003028E5" w:rsidRPr="00880E6B" w:rsidTr="0012650F">
        <w:trPr>
          <w:trHeight w:val="472"/>
        </w:trPr>
        <w:tc>
          <w:tcPr>
            <w:tcW w:w="2378" w:type="dxa"/>
            <w:shd w:val="clear" w:color="auto" w:fill="auto"/>
          </w:tcPr>
          <w:p w:rsidR="003028E5" w:rsidRPr="0012650F" w:rsidRDefault="003028E5" w:rsidP="0012650F">
            <w:pPr>
              <w:snapToGrid w:val="0"/>
              <w:spacing w:afterLines="50" w:after="18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2650F">
              <w:rPr>
                <w:rFonts w:ascii="標楷體" w:eastAsia="標楷體" w:hAnsi="標楷體" w:hint="eastAsia"/>
                <w:sz w:val="24"/>
                <w:szCs w:val="24"/>
              </w:rPr>
              <w:t>流 程</w:t>
            </w:r>
          </w:p>
        </w:tc>
        <w:tc>
          <w:tcPr>
            <w:tcW w:w="1560" w:type="dxa"/>
            <w:shd w:val="clear" w:color="auto" w:fill="auto"/>
          </w:tcPr>
          <w:p w:rsidR="003028E5" w:rsidRPr="0012650F" w:rsidRDefault="003028E5" w:rsidP="0012650F">
            <w:pPr>
              <w:snapToGrid w:val="0"/>
              <w:spacing w:afterLines="50" w:after="18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2650F">
              <w:rPr>
                <w:rFonts w:ascii="標楷體" w:eastAsia="標楷體" w:hAnsi="標楷體" w:hint="eastAsia"/>
                <w:sz w:val="24"/>
                <w:szCs w:val="24"/>
              </w:rPr>
              <w:t>時 間</w:t>
            </w:r>
          </w:p>
        </w:tc>
        <w:tc>
          <w:tcPr>
            <w:tcW w:w="4104" w:type="dxa"/>
          </w:tcPr>
          <w:p w:rsidR="003028E5" w:rsidRPr="0012650F" w:rsidRDefault="003028E5" w:rsidP="0012650F">
            <w:pPr>
              <w:snapToGrid w:val="0"/>
              <w:spacing w:afterLines="50" w:after="18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2650F">
              <w:rPr>
                <w:rFonts w:ascii="標楷體" w:eastAsia="標楷體" w:hAnsi="標楷體" w:hint="eastAsia"/>
                <w:sz w:val="24"/>
                <w:szCs w:val="24"/>
              </w:rPr>
              <w:t>說明</w:t>
            </w:r>
          </w:p>
        </w:tc>
      </w:tr>
      <w:tr w:rsidR="003028E5" w:rsidRPr="00880E6B" w:rsidTr="0012650F">
        <w:tc>
          <w:tcPr>
            <w:tcW w:w="2378" w:type="dxa"/>
            <w:shd w:val="clear" w:color="auto" w:fill="auto"/>
          </w:tcPr>
          <w:p w:rsidR="003028E5" w:rsidRPr="0012650F" w:rsidRDefault="003028E5" w:rsidP="0012650F">
            <w:pPr>
              <w:snapToGrid w:val="0"/>
              <w:spacing w:afterLines="50" w:after="18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12650F"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12650F">
              <w:rPr>
                <w:rFonts w:ascii="標楷體" w:eastAsia="標楷體" w:hAnsi="標楷體"/>
                <w:sz w:val="24"/>
                <w:szCs w:val="24"/>
              </w:rPr>
              <w:t xml:space="preserve"> 學校介紹</w:t>
            </w:r>
          </w:p>
        </w:tc>
        <w:tc>
          <w:tcPr>
            <w:tcW w:w="1560" w:type="dxa"/>
            <w:shd w:val="clear" w:color="auto" w:fill="auto"/>
          </w:tcPr>
          <w:p w:rsidR="003028E5" w:rsidRPr="0012650F" w:rsidRDefault="003028E5" w:rsidP="0012650F">
            <w:pPr>
              <w:snapToGrid w:val="0"/>
              <w:spacing w:afterLines="50" w:after="18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12650F">
              <w:rPr>
                <w:rFonts w:ascii="標楷體" w:eastAsia="標楷體" w:hAnsi="標楷體"/>
                <w:sz w:val="24"/>
                <w:szCs w:val="24"/>
              </w:rPr>
              <w:t>5</w:t>
            </w:r>
            <w:r w:rsidRPr="0012650F">
              <w:rPr>
                <w:rFonts w:ascii="標楷體" w:eastAsia="標楷體" w:hAnsi="標楷體" w:hint="eastAsia"/>
                <w:sz w:val="24"/>
                <w:szCs w:val="24"/>
              </w:rPr>
              <w:t>分鐘</w:t>
            </w:r>
          </w:p>
        </w:tc>
        <w:tc>
          <w:tcPr>
            <w:tcW w:w="4104" w:type="dxa"/>
          </w:tcPr>
          <w:p w:rsidR="003028E5" w:rsidRPr="0012650F" w:rsidRDefault="003028E5" w:rsidP="0012650F">
            <w:pPr>
              <w:snapToGrid w:val="0"/>
              <w:spacing w:afterLines="50" w:after="18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12650F">
              <w:rPr>
                <w:rFonts w:ascii="標楷體" w:eastAsia="標楷體" w:hAnsi="標楷體"/>
                <w:sz w:val="24"/>
                <w:szCs w:val="24"/>
              </w:rPr>
              <w:t>介紹學校成員與校園環境</w:t>
            </w:r>
          </w:p>
        </w:tc>
      </w:tr>
      <w:tr w:rsidR="003028E5" w:rsidRPr="00880E6B" w:rsidTr="0012650F">
        <w:tc>
          <w:tcPr>
            <w:tcW w:w="2378" w:type="dxa"/>
            <w:shd w:val="clear" w:color="auto" w:fill="auto"/>
          </w:tcPr>
          <w:p w:rsidR="003028E5" w:rsidRPr="0012650F" w:rsidRDefault="003028E5" w:rsidP="0012650F">
            <w:pPr>
              <w:snapToGrid w:val="0"/>
              <w:spacing w:afterLines="50" w:after="18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12650F"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12650F">
              <w:rPr>
                <w:rFonts w:ascii="標楷體" w:eastAsia="標楷體" w:hAnsi="標楷體"/>
                <w:sz w:val="24"/>
                <w:szCs w:val="24"/>
              </w:rPr>
              <w:t xml:space="preserve"> 本土語文教</w:t>
            </w:r>
            <w:r w:rsidRPr="0012650F">
              <w:rPr>
                <w:rFonts w:ascii="標楷體" w:eastAsia="標楷體" w:hAnsi="標楷體" w:hint="eastAsia"/>
                <w:sz w:val="24"/>
                <w:szCs w:val="24"/>
              </w:rPr>
              <w:t>育</w:t>
            </w:r>
            <w:r w:rsidRPr="0012650F">
              <w:rPr>
                <w:rFonts w:ascii="標楷體" w:eastAsia="標楷體" w:hAnsi="標楷體"/>
                <w:sz w:val="24"/>
                <w:szCs w:val="24"/>
              </w:rPr>
              <w:t>資料</w:t>
            </w:r>
            <w:r w:rsidRPr="0012650F">
              <w:rPr>
                <w:rFonts w:ascii="標楷體" w:eastAsia="標楷體" w:hAnsi="標楷體" w:hint="eastAsia"/>
                <w:sz w:val="24"/>
                <w:szCs w:val="24"/>
              </w:rPr>
              <w:t>簡報</w:t>
            </w:r>
          </w:p>
        </w:tc>
        <w:tc>
          <w:tcPr>
            <w:tcW w:w="1560" w:type="dxa"/>
            <w:shd w:val="clear" w:color="auto" w:fill="auto"/>
          </w:tcPr>
          <w:p w:rsidR="003028E5" w:rsidRPr="0012650F" w:rsidRDefault="003028E5" w:rsidP="0012650F">
            <w:pPr>
              <w:snapToGrid w:val="0"/>
              <w:spacing w:afterLines="50" w:after="18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12650F">
              <w:rPr>
                <w:rFonts w:ascii="標楷體" w:eastAsia="標楷體" w:hAnsi="標楷體"/>
                <w:sz w:val="24"/>
                <w:szCs w:val="24"/>
              </w:rPr>
              <w:t>15</w:t>
            </w:r>
            <w:r w:rsidRPr="0012650F">
              <w:rPr>
                <w:rFonts w:ascii="標楷體" w:eastAsia="標楷體" w:hAnsi="標楷體" w:hint="eastAsia"/>
                <w:sz w:val="24"/>
                <w:szCs w:val="24"/>
              </w:rPr>
              <w:t>分鐘</w:t>
            </w:r>
          </w:p>
        </w:tc>
        <w:tc>
          <w:tcPr>
            <w:tcW w:w="4104" w:type="dxa"/>
          </w:tcPr>
          <w:p w:rsidR="003028E5" w:rsidRPr="0012650F" w:rsidRDefault="003028E5" w:rsidP="0012650F">
            <w:pPr>
              <w:pStyle w:val="a5"/>
              <w:numPr>
                <w:ilvl w:val="0"/>
                <w:numId w:val="1"/>
              </w:numPr>
              <w:snapToGrid w:val="0"/>
              <w:spacing w:afterLines="50" w:after="180" w:line="240" w:lineRule="auto"/>
              <w:ind w:leftChars="0" w:left="357" w:hanging="357"/>
              <w:rPr>
                <w:rFonts w:ascii="標楷體" w:eastAsia="標楷體" w:hAnsi="標楷體"/>
                <w:sz w:val="24"/>
                <w:szCs w:val="24"/>
              </w:rPr>
            </w:pPr>
            <w:r w:rsidRPr="0012650F">
              <w:rPr>
                <w:rFonts w:ascii="標楷體" w:eastAsia="標楷體" w:hAnsi="標楷體"/>
                <w:sz w:val="24"/>
                <w:szCs w:val="24"/>
              </w:rPr>
              <w:t>本土語文教學開班情形、排課時段、師資結構、學生意願調查、學生分布、教材教法及相關資料。</w:t>
            </w:r>
          </w:p>
          <w:p w:rsidR="003028E5" w:rsidRPr="0012650F" w:rsidRDefault="003028E5" w:rsidP="0012650F">
            <w:pPr>
              <w:pStyle w:val="a5"/>
              <w:numPr>
                <w:ilvl w:val="0"/>
                <w:numId w:val="1"/>
              </w:numPr>
              <w:snapToGrid w:val="0"/>
              <w:spacing w:afterLines="50" w:after="180" w:line="240" w:lineRule="auto"/>
              <w:ind w:leftChars="0" w:left="357" w:hanging="357"/>
              <w:rPr>
                <w:rFonts w:ascii="標楷體" w:eastAsia="標楷體" w:hAnsi="標楷體"/>
                <w:sz w:val="24"/>
                <w:szCs w:val="24"/>
              </w:rPr>
            </w:pPr>
            <w:r w:rsidRPr="0012650F">
              <w:rPr>
                <w:rFonts w:ascii="標楷體" w:eastAsia="標楷體" w:hAnsi="標楷體"/>
                <w:sz w:val="24"/>
                <w:szCs w:val="24"/>
              </w:rPr>
              <w:t>本土語文教育實施情形，各校本土語文教學相關之特色與問題等。</w:t>
            </w:r>
          </w:p>
        </w:tc>
      </w:tr>
      <w:tr w:rsidR="003028E5" w:rsidRPr="00880E6B" w:rsidTr="0012650F">
        <w:tc>
          <w:tcPr>
            <w:tcW w:w="2378" w:type="dxa"/>
            <w:shd w:val="clear" w:color="auto" w:fill="auto"/>
          </w:tcPr>
          <w:p w:rsidR="003028E5" w:rsidRPr="0012650F" w:rsidRDefault="003028E5" w:rsidP="0012650F">
            <w:pPr>
              <w:snapToGrid w:val="0"/>
              <w:spacing w:afterLines="50" w:after="18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12650F">
              <w:rPr>
                <w:rFonts w:ascii="標楷體" w:eastAsia="標楷體" w:hAnsi="標楷體" w:hint="eastAsia"/>
                <w:sz w:val="24"/>
                <w:szCs w:val="24"/>
              </w:rPr>
              <w:t>3.</w:t>
            </w:r>
            <w:r w:rsidRPr="0012650F">
              <w:rPr>
                <w:rFonts w:ascii="標楷體" w:eastAsia="標楷體" w:hAnsi="標楷體"/>
                <w:sz w:val="24"/>
                <w:szCs w:val="24"/>
              </w:rPr>
              <w:t xml:space="preserve"> 本土語文教育相關政策</w:t>
            </w:r>
            <w:r w:rsidRPr="0012650F">
              <w:rPr>
                <w:rFonts w:ascii="標楷體" w:eastAsia="標楷體" w:hAnsi="標楷體" w:hint="eastAsia"/>
                <w:sz w:val="24"/>
                <w:szCs w:val="24"/>
              </w:rPr>
              <w:t>宣導</w:t>
            </w:r>
          </w:p>
        </w:tc>
        <w:tc>
          <w:tcPr>
            <w:tcW w:w="1560" w:type="dxa"/>
            <w:shd w:val="clear" w:color="auto" w:fill="auto"/>
          </w:tcPr>
          <w:p w:rsidR="003028E5" w:rsidRPr="0012650F" w:rsidRDefault="003028E5" w:rsidP="0012650F">
            <w:pPr>
              <w:snapToGrid w:val="0"/>
              <w:spacing w:afterLines="50" w:after="18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12650F">
              <w:rPr>
                <w:rFonts w:ascii="標楷體" w:eastAsia="標楷體" w:hAnsi="標楷體"/>
                <w:sz w:val="24"/>
                <w:szCs w:val="24"/>
              </w:rPr>
              <w:t>15</w:t>
            </w:r>
            <w:r w:rsidRPr="0012650F">
              <w:rPr>
                <w:rFonts w:ascii="標楷體" w:eastAsia="標楷體" w:hAnsi="標楷體" w:hint="eastAsia"/>
                <w:sz w:val="24"/>
                <w:szCs w:val="24"/>
              </w:rPr>
              <w:t xml:space="preserve">分鐘 </w:t>
            </w:r>
          </w:p>
        </w:tc>
        <w:tc>
          <w:tcPr>
            <w:tcW w:w="4104" w:type="dxa"/>
          </w:tcPr>
          <w:p w:rsidR="003028E5" w:rsidRPr="0012650F" w:rsidRDefault="003028E5" w:rsidP="0012650F">
            <w:pPr>
              <w:pStyle w:val="a5"/>
              <w:numPr>
                <w:ilvl w:val="0"/>
                <w:numId w:val="2"/>
              </w:numPr>
              <w:snapToGrid w:val="0"/>
              <w:spacing w:afterLines="50" w:after="180" w:line="240" w:lineRule="auto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12650F">
              <w:rPr>
                <w:rFonts w:ascii="標楷體" w:eastAsia="標楷體" w:hAnsi="標楷體"/>
                <w:sz w:val="24"/>
                <w:szCs w:val="24"/>
              </w:rPr>
              <w:t>中央及縣府推動本土語文教育政策。</w:t>
            </w:r>
          </w:p>
          <w:p w:rsidR="003028E5" w:rsidRPr="00443158" w:rsidRDefault="003028E5" w:rsidP="00443158">
            <w:pPr>
              <w:pStyle w:val="a5"/>
              <w:numPr>
                <w:ilvl w:val="0"/>
                <w:numId w:val="2"/>
              </w:numPr>
              <w:snapToGrid w:val="0"/>
              <w:spacing w:afterLines="50" w:after="180" w:line="240" w:lineRule="auto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443158">
              <w:rPr>
                <w:rFonts w:ascii="標楷體" w:eastAsia="標楷體" w:hAnsi="標楷體"/>
                <w:sz w:val="24"/>
                <w:szCs w:val="24"/>
              </w:rPr>
              <w:t>本土語文教育資源介紹。</w:t>
            </w:r>
          </w:p>
        </w:tc>
      </w:tr>
      <w:tr w:rsidR="003028E5" w:rsidRPr="00880E6B" w:rsidTr="0012650F">
        <w:tc>
          <w:tcPr>
            <w:tcW w:w="2378" w:type="dxa"/>
            <w:shd w:val="clear" w:color="auto" w:fill="auto"/>
          </w:tcPr>
          <w:p w:rsidR="003028E5" w:rsidRPr="0012650F" w:rsidRDefault="003028E5" w:rsidP="0012650F">
            <w:pPr>
              <w:snapToGrid w:val="0"/>
              <w:spacing w:afterLines="50" w:after="18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12650F">
              <w:rPr>
                <w:rFonts w:ascii="標楷體" w:eastAsia="標楷體" w:hAnsi="標楷體" w:hint="eastAsia"/>
                <w:sz w:val="24"/>
                <w:szCs w:val="24"/>
              </w:rPr>
              <w:t>4.</w:t>
            </w:r>
            <w:r w:rsidRPr="0012650F">
              <w:rPr>
                <w:rFonts w:ascii="標楷體" w:eastAsia="標楷體" w:hAnsi="標楷體"/>
                <w:sz w:val="24"/>
                <w:szCs w:val="24"/>
              </w:rPr>
              <w:t xml:space="preserve"> 課室觀察</w:t>
            </w:r>
            <w:r w:rsidR="00443158" w:rsidRPr="0012650F">
              <w:rPr>
                <w:rFonts w:ascii="標楷體" w:eastAsia="標楷體" w:hAnsi="標楷體"/>
                <w:sz w:val="24"/>
                <w:szCs w:val="24"/>
              </w:rPr>
              <w:t>（</w:t>
            </w:r>
            <w:r w:rsidR="00443158">
              <w:rPr>
                <w:rFonts w:ascii="標楷體" w:eastAsia="標楷體" w:hAnsi="標楷體" w:hint="eastAsia"/>
                <w:sz w:val="24"/>
                <w:szCs w:val="24"/>
              </w:rPr>
              <w:t>第一學期進行</w:t>
            </w:r>
            <w:r w:rsidR="00443158" w:rsidRPr="0012650F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</w:tc>
        <w:tc>
          <w:tcPr>
            <w:tcW w:w="1560" w:type="dxa"/>
            <w:shd w:val="clear" w:color="auto" w:fill="auto"/>
          </w:tcPr>
          <w:p w:rsidR="003028E5" w:rsidRPr="0012650F" w:rsidRDefault="0012650F" w:rsidP="0012650F">
            <w:pPr>
              <w:snapToGrid w:val="0"/>
              <w:spacing w:afterLines="50" w:after="18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12650F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="003028E5" w:rsidRPr="0012650F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12650F">
              <w:rPr>
                <w:rFonts w:ascii="標楷體" w:eastAsia="標楷體" w:hAnsi="標楷體"/>
                <w:sz w:val="24"/>
                <w:szCs w:val="24"/>
              </w:rPr>
              <w:t>-50</w:t>
            </w:r>
            <w:r w:rsidR="003028E5" w:rsidRPr="0012650F">
              <w:rPr>
                <w:rFonts w:ascii="標楷體" w:eastAsia="標楷體" w:hAnsi="標楷體" w:hint="eastAsia"/>
                <w:sz w:val="24"/>
                <w:szCs w:val="24"/>
              </w:rPr>
              <w:t>分鐘</w:t>
            </w:r>
          </w:p>
        </w:tc>
        <w:tc>
          <w:tcPr>
            <w:tcW w:w="4104" w:type="dxa"/>
          </w:tcPr>
          <w:p w:rsidR="003028E5" w:rsidRPr="0012650F" w:rsidRDefault="0012650F" w:rsidP="0012650F">
            <w:pPr>
              <w:snapToGrid w:val="0"/>
              <w:spacing w:afterLines="50" w:after="18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12650F">
              <w:rPr>
                <w:rFonts w:ascii="標楷體" w:eastAsia="標楷體" w:hAnsi="標楷體"/>
                <w:sz w:val="24"/>
                <w:szCs w:val="24"/>
              </w:rPr>
              <w:t>請學校提供當日</w:t>
            </w:r>
            <w:proofErr w:type="gramStart"/>
            <w:r w:rsidRPr="0012650F">
              <w:rPr>
                <w:rFonts w:ascii="標楷體" w:eastAsia="標楷體" w:hAnsi="標楷體"/>
                <w:sz w:val="24"/>
                <w:szCs w:val="24"/>
              </w:rPr>
              <w:t>教學簡案</w:t>
            </w:r>
            <w:proofErr w:type="gramEnd"/>
            <w:r w:rsidRPr="0012650F">
              <w:rPr>
                <w:rFonts w:ascii="標楷體" w:eastAsia="標楷體" w:hAnsi="標楷體"/>
                <w:sz w:val="24"/>
                <w:szCs w:val="24"/>
              </w:rPr>
              <w:t>（含多元評量）、課室觀察表</w:t>
            </w:r>
          </w:p>
        </w:tc>
      </w:tr>
      <w:tr w:rsidR="003028E5" w:rsidRPr="00880E6B" w:rsidTr="0012650F">
        <w:tc>
          <w:tcPr>
            <w:tcW w:w="2378" w:type="dxa"/>
            <w:shd w:val="clear" w:color="auto" w:fill="auto"/>
          </w:tcPr>
          <w:p w:rsidR="003028E5" w:rsidRPr="0012650F" w:rsidRDefault="0012650F" w:rsidP="0012650F">
            <w:pPr>
              <w:snapToGrid w:val="0"/>
              <w:spacing w:afterLines="50" w:after="18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12650F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12650F">
              <w:rPr>
                <w:rFonts w:ascii="標楷體" w:eastAsia="標楷體" w:hAnsi="標楷體"/>
                <w:sz w:val="24"/>
                <w:szCs w:val="24"/>
              </w:rPr>
              <w:t>. 綜合座談</w:t>
            </w:r>
          </w:p>
        </w:tc>
        <w:tc>
          <w:tcPr>
            <w:tcW w:w="1560" w:type="dxa"/>
            <w:shd w:val="clear" w:color="auto" w:fill="auto"/>
          </w:tcPr>
          <w:p w:rsidR="003028E5" w:rsidRPr="0012650F" w:rsidRDefault="0012650F" w:rsidP="0012650F">
            <w:pPr>
              <w:snapToGrid w:val="0"/>
              <w:spacing w:afterLines="50" w:after="18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12650F">
              <w:rPr>
                <w:rFonts w:ascii="標楷體" w:eastAsia="標楷體" w:hAnsi="標楷體"/>
                <w:sz w:val="24"/>
                <w:szCs w:val="24"/>
              </w:rPr>
              <w:t>20~25 分鐘</w:t>
            </w:r>
          </w:p>
        </w:tc>
        <w:tc>
          <w:tcPr>
            <w:tcW w:w="4104" w:type="dxa"/>
          </w:tcPr>
          <w:p w:rsidR="003028E5" w:rsidRPr="0012650F" w:rsidRDefault="0012650F" w:rsidP="0012650F">
            <w:pPr>
              <w:pStyle w:val="a5"/>
              <w:numPr>
                <w:ilvl w:val="0"/>
                <w:numId w:val="3"/>
              </w:numPr>
              <w:snapToGrid w:val="0"/>
              <w:spacing w:afterLines="50" w:after="180" w:line="240" w:lineRule="exact"/>
              <w:ind w:leftChars="0" w:left="357" w:hanging="357"/>
              <w:rPr>
                <w:rFonts w:ascii="標楷體" w:eastAsia="標楷體" w:hAnsi="標楷體"/>
                <w:sz w:val="24"/>
                <w:szCs w:val="24"/>
              </w:rPr>
            </w:pPr>
            <w:r w:rsidRPr="0012650F">
              <w:rPr>
                <w:rFonts w:ascii="標楷體" w:eastAsia="標楷體" w:hAnsi="標楷體"/>
                <w:sz w:val="24"/>
                <w:szCs w:val="24"/>
              </w:rPr>
              <w:t>雙向溝通。</w:t>
            </w:r>
          </w:p>
          <w:p w:rsidR="0012650F" w:rsidRPr="0012650F" w:rsidRDefault="0012650F" w:rsidP="0012650F">
            <w:pPr>
              <w:pStyle w:val="a5"/>
              <w:numPr>
                <w:ilvl w:val="0"/>
                <w:numId w:val="3"/>
              </w:numPr>
              <w:snapToGrid w:val="0"/>
              <w:spacing w:afterLines="50" w:after="180" w:line="240" w:lineRule="exact"/>
              <w:ind w:leftChars="0" w:left="357" w:hanging="357"/>
              <w:rPr>
                <w:rFonts w:ascii="標楷體" w:eastAsia="標楷體" w:hAnsi="標楷體"/>
                <w:sz w:val="24"/>
                <w:szCs w:val="24"/>
              </w:rPr>
            </w:pPr>
            <w:r w:rsidRPr="0012650F">
              <w:rPr>
                <w:rFonts w:ascii="標楷體" w:eastAsia="標楷體" w:hAnsi="標楷體"/>
                <w:sz w:val="24"/>
                <w:szCs w:val="24"/>
              </w:rPr>
              <w:t>可事先彙整問題或現場座談。</w:t>
            </w:r>
          </w:p>
          <w:p w:rsidR="0012650F" w:rsidRPr="0012650F" w:rsidRDefault="0012650F" w:rsidP="0012650F">
            <w:pPr>
              <w:pStyle w:val="a5"/>
              <w:numPr>
                <w:ilvl w:val="0"/>
                <w:numId w:val="3"/>
              </w:numPr>
              <w:snapToGrid w:val="0"/>
              <w:spacing w:afterLines="50" w:after="180" w:line="240" w:lineRule="exact"/>
              <w:ind w:leftChars="0" w:left="357" w:hanging="357"/>
              <w:rPr>
                <w:rFonts w:ascii="標楷體" w:eastAsia="標楷體" w:hAnsi="標楷體"/>
                <w:sz w:val="24"/>
                <w:szCs w:val="24"/>
              </w:rPr>
            </w:pPr>
            <w:r w:rsidRPr="0012650F">
              <w:rPr>
                <w:rFonts w:ascii="標楷體" w:eastAsia="標楷體" w:hAnsi="標楷體"/>
                <w:sz w:val="24"/>
                <w:szCs w:val="24"/>
              </w:rPr>
              <w:t>得視實際訪視行程之需調整之。</w:t>
            </w:r>
          </w:p>
        </w:tc>
      </w:tr>
    </w:tbl>
    <w:p w:rsidR="00A439F5" w:rsidRPr="00880E6B" w:rsidRDefault="00A439F5" w:rsidP="00A439F5">
      <w:pPr>
        <w:snapToGrid w:val="0"/>
        <w:spacing w:beforeLines="50" w:before="180" w:line="38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陸、諮詢服務</w:t>
      </w:r>
      <w:r w:rsidRPr="00880E6B">
        <w:rPr>
          <w:rFonts w:ascii="標楷體" w:eastAsia="標楷體" w:hAnsi="標楷體" w:hint="eastAsia"/>
          <w:sz w:val="28"/>
          <w:szCs w:val="28"/>
        </w:rPr>
        <w:t>人員及承辦人員</w:t>
      </w:r>
      <w:r w:rsidR="00443158">
        <w:rPr>
          <w:rFonts w:ascii="標楷體" w:eastAsia="標楷體" w:hAnsi="標楷體" w:hint="eastAsia"/>
          <w:sz w:val="28"/>
          <w:szCs w:val="28"/>
        </w:rPr>
        <w:t>核予</w:t>
      </w:r>
      <w:r w:rsidRPr="00880E6B">
        <w:rPr>
          <w:rFonts w:ascii="標楷體" w:eastAsia="標楷體" w:hAnsi="標楷體" w:hint="eastAsia"/>
          <w:sz w:val="28"/>
          <w:szCs w:val="28"/>
        </w:rPr>
        <w:t>公（差）假登記。</w:t>
      </w:r>
      <w:bookmarkStart w:id="0" w:name="_GoBack"/>
      <w:bookmarkEnd w:id="0"/>
    </w:p>
    <w:p w:rsidR="00A439F5" w:rsidRPr="00880E6B" w:rsidRDefault="00A439F5" w:rsidP="00A439F5">
      <w:pPr>
        <w:snapToGrid w:val="0"/>
        <w:spacing w:beforeLines="50" w:before="180" w:line="38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proofErr w:type="gramStart"/>
      <w:r w:rsidRPr="00880E6B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880E6B">
        <w:rPr>
          <w:rFonts w:ascii="標楷體" w:eastAsia="標楷體" w:hAnsi="標楷體" w:hint="eastAsia"/>
          <w:sz w:val="28"/>
          <w:szCs w:val="28"/>
        </w:rPr>
        <w:t>、本計畫奉核定後實施。</w:t>
      </w:r>
    </w:p>
    <w:p w:rsidR="003028E5" w:rsidRDefault="003028E5"/>
    <w:p w:rsidR="003028E5" w:rsidRPr="00A439F5" w:rsidRDefault="003028E5"/>
    <w:sectPr w:rsidR="003028E5" w:rsidRPr="00A439F5" w:rsidSect="00606CFC">
      <w:pgSz w:w="11906" w:h="16838"/>
      <w:pgMar w:top="1928" w:right="1418" w:bottom="181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B2EBC"/>
    <w:multiLevelType w:val="hybridMultilevel"/>
    <w:tmpl w:val="724423EA"/>
    <w:lvl w:ilvl="0" w:tplc="D4FC5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86191C"/>
    <w:multiLevelType w:val="hybridMultilevel"/>
    <w:tmpl w:val="9A901C94"/>
    <w:lvl w:ilvl="0" w:tplc="CFA47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0743A5"/>
    <w:multiLevelType w:val="hybridMultilevel"/>
    <w:tmpl w:val="58FAC30C"/>
    <w:lvl w:ilvl="0" w:tplc="6234F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F5"/>
    <w:rsid w:val="0012650F"/>
    <w:rsid w:val="003028E5"/>
    <w:rsid w:val="003E53F8"/>
    <w:rsid w:val="00443158"/>
    <w:rsid w:val="00606CFC"/>
    <w:rsid w:val="007310A0"/>
    <w:rsid w:val="00842C9A"/>
    <w:rsid w:val="00A4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2B4B3432"/>
  <w15:chartTrackingRefBased/>
  <w15:docId w15:val="{3D800481-51D9-4497-B364-216FB94E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439F5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39F5"/>
    <w:pPr>
      <w:widowControl w:val="0"/>
      <w:snapToGrid w:val="0"/>
      <w:spacing w:afterLines="50" w:line="480" w:lineRule="exact"/>
      <w:jc w:val="center"/>
    </w:pPr>
    <w:rPr>
      <w:rFonts w:ascii="標楷體" w:eastAsia="標楷體" w:hAnsi="標楷體" w:cs="Times New Roman"/>
      <w:b/>
      <w:bCs/>
      <w:color w:val="auto"/>
      <w:kern w:val="2"/>
      <w:sz w:val="36"/>
      <w:szCs w:val="24"/>
    </w:rPr>
  </w:style>
  <w:style w:type="character" w:customStyle="1" w:styleId="a4">
    <w:name w:val="本文 字元"/>
    <w:basedOn w:val="a0"/>
    <w:link w:val="a3"/>
    <w:rsid w:val="00A439F5"/>
    <w:rPr>
      <w:rFonts w:ascii="標楷體" w:eastAsia="標楷體" w:hAnsi="標楷體" w:cs="Times New Roman"/>
      <w:b/>
      <w:bCs/>
      <w:sz w:val="36"/>
      <w:szCs w:val="24"/>
    </w:rPr>
  </w:style>
  <w:style w:type="paragraph" w:styleId="a5">
    <w:name w:val="List Paragraph"/>
    <w:basedOn w:val="a"/>
    <w:uiPriority w:val="34"/>
    <w:qFormat/>
    <w:rsid w:val="003028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2022-02-23T05:31:00Z</dcterms:created>
  <dcterms:modified xsi:type="dcterms:W3CDTF">2022-02-25T03:28:00Z</dcterms:modified>
</cp:coreProperties>
</file>