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46" w:rsidRPr="00EB2746" w:rsidRDefault="00EB2746" w:rsidP="00EB2746">
      <w:pPr>
        <w:snapToGrid w:val="0"/>
        <w:spacing w:line="480" w:lineRule="exact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EB2746">
        <w:rPr>
          <w:rFonts w:ascii="標楷體" w:eastAsia="標楷體" w:hAnsi="標楷體" w:cs="Times New Roman" w:hint="eastAsia"/>
          <w:b/>
          <w:sz w:val="36"/>
          <w:szCs w:val="36"/>
        </w:rPr>
        <w:t>《服務學習種子師資培訓》</w:t>
      </w:r>
    </w:p>
    <w:p w:rsidR="00EB2746" w:rsidRPr="00EB2746" w:rsidRDefault="00EB2746" w:rsidP="00EB2746">
      <w:pPr>
        <w:snapToGrid w:val="0"/>
        <w:spacing w:line="480" w:lineRule="exact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EB2746">
        <w:rPr>
          <w:rFonts w:ascii="標楷體" w:eastAsia="標楷體" w:hAnsi="標楷體" w:cs="Times New Roman" w:hint="eastAsia"/>
          <w:b/>
          <w:sz w:val="36"/>
          <w:szCs w:val="36"/>
        </w:rPr>
        <w:t>活動簡章</w:t>
      </w:r>
    </w:p>
    <w:p w:rsidR="00EB2746" w:rsidRPr="00EB2746" w:rsidRDefault="00EB2746" w:rsidP="00EB2746">
      <w:pPr>
        <w:numPr>
          <w:ilvl w:val="0"/>
          <w:numId w:val="1"/>
        </w:numPr>
        <w:tabs>
          <w:tab w:val="clear" w:pos="480"/>
          <w:tab w:val="num" w:pos="720"/>
        </w:tabs>
        <w:snapToGrid w:val="0"/>
        <w:spacing w:line="5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B2746">
        <w:rPr>
          <w:rFonts w:ascii="標楷體" w:eastAsia="標楷體" w:hAnsi="標楷體" w:cs="Times New Roman" w:hint="eastAsia"/>
          <w:color w:val="000000"/>
          <w:sz w:val="28"/>
          <w:szCs w:val="28"/>
        </w:rPr>
        <w:t>計畫宗旨：</w:t>
      </w:r>
    </w:p>
    <w:p w:rsidR="00EB2746" w:rsidRPr="00EB2746" w:rsidRDefault="00EB2746" w:rsidP="00EB2746">
      <w:pPr>
        <w:snapToGrid w:val="0"/>
        <w:spacing w:line="520" w:lineRule="exact"/>
        <w:ind w:left="709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B2746">
        <w:rPr>
          <w:rFonts w:ascii="標楷體" w:eastAsia="標楷體" w:hAnsi="標楷體" w:cs="Times New Roman" w:hint="eastAsia"/>
          <w:color w:val="000000"/>
          <w:sz w:val="28"/>
          <w:szCs w:val="28"/>
        </w:rPr>
        <w:t>「服務學習」為一種體驗學習方法，將服務學習融入學校課程已是目前教育發展趨勢，為於各級學校推廣服務學習理念，擬培訓專業人力成為種子師資，特辦理本活動。</w:t>
      </w:r>
    </w:p>
    <w:p w:rsidR="00EB2746" w:rsidRPr="00EB2746" w:rsidRDefault="00EB2746" w:rsidP="00EB2746">
      <w:pPr>
        <w:numPr>
          <w:ilvl w:val="0"/>
          <w:numId w:val="1"/>
        </w:numPr>
        <w:tabs>
          <w:tab w:val="clear" w:pos="480"/>
          <w:tab w:val="num" w:pos="720"/>
        </w:tabs>
        <w:snapToGrid w:val="0"/>
        <w:spacing w:line="5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B2746">
        <w:rPr>
          <w:rFonts w:ascii="標楷體" w:eastAsia="標楷體" w:hAnsi="標楷體" w:cs="Times New Roman" w:hint="eastAsia"/>
          <w:color w:val="000000"/>
          <w:sz w:val="28"/>
          <w:szCs w:val="28"/>
        </w:rPr>
        <w:t>辦理單位：</w:t>
      </w:r>
    </w:p>
    <w:p w:rsidR="00EB2746" w:rsidRPr="00EB2746" w:rsidRDefault="00EB2746" w:rsidP="00EB2746">
      <w:pPr>
        <w:tabs>
          <w:tab w:val="left" w:pos="567"/>
        </w:tabs>
        <w:snapToGrid w:val="0"/>
        <w:spacing w:line="520" w:lineRule="exact"/>
        <w:ind w:left="709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B2746">
        <w:rPr>
          <w:rFonts w:ascii="標楷體" w:eastAsia="標楷體" w:hAnsi="標楷體" w:cs="Times New Roman" w:hint="eastAsia"/>
          <w:color w:val="000000"/>
          <w:sz w:val="28"/>
          <w:szCs w:val="28"/>
        </w:rPr>
        <w:t>主辦單位：教育部青年發展署</w:t>
      </w:r>
    </w:p>
    <w:p w:rsidR="00EB2746" w:rsidRPr="00EB2746" w:rsidRDefault="00EB2746" w:rsidP="00EB2746">
      <w:pPr>
        <w:tabs>
          <w:tab w:val="left" w:pos="567"/>
        </w:tabs>
        <w:snapToGrid w:val="0"/>
        <w:spacing w:line="520" w:lineRule="exact"/>
        <w:ind w:left="709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B2746">
        <w:rPr>
          <w:rFonts w:ascii="標楷體" w:eastAsia="標楷體" w:hAnsi="標楷體" w:cs="Times New Roman" w:hint="eastAsia"/>
          <w:color w:val="000000"/>
          <w:sz w:val="28"/>
          <w:szCs w:val="28"/>
        </w:rPr>
        <w:t>承辦單位：財團法人水源地文教基金會</w:t>
      </w:r>
    </w:p>
    <w:p w:rsidR="00EB2746" w:rsidRPr="00EB2746" w:rsidRDefault="00EB2746" w:rsidP="00EB2746">
      <w:pPr>
        <w:numPr>
          <w:ilvl w:val="0"/>
          <w:numId w:val="1"/>
        </w:numPr>
        <w:tabs>
          <w:tab w:val="clear" w:pos="480"/>
          <w:tab w:val="num" w:pos="720"/>
        </w:tabs>
        <w:snapToGrid w:val="0"/>
        <w:spacing w:line="520" w:lineRule="exact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EB2746">
        <w:rPr>
          <w:rFonts w:ascii="標楷體" w:eastAsia="標楷體" w:hAnsi="標楷體" w:cs="Times New Roman" w:hint="eastAsia"/>
          <w:sz w:val="28"/>
          <w:szCs w:val="28"/>
        </w:rPr>
        <w:t>參加對象：</w:t>
      </w:r>
    </w:p>
    <w:p w:rsidR="00EB2746" w:rsidRPr="00EB2746" w:rsidRDefault="00EB2746" w:rsidP="00EB2746">
      <w:pPr>
        <w:snapToGrid w:val="0"/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EB2746">
        <w:rPr>
          <w:rFonts w:ascii="標楷體" w:eastAsia="標楷體" w:hAnsi="標楷體" w:cs="Times New Roman" w:hint="eastAsia"/>
          <w:sz w:val="28"/>
          <w:szCs w:val="28"/>
        </w:rPr>
        <w:t xml:space="preserve">     各級學校推動服務學習人員及對服務學習有興趣之學校人員。</w:t>
      </w:r>
    </w:p>
    <w:p w:rsidR="00EB2746" w:rsidRPr="00EB2746" w:rsidRDefault="00EB2746" w:rsidP="00EB2746">
      <w:pPr>
        <w:snapToGrid w:val="0"/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EB2746">
        <w:rPr>
          <w:rFonts w:ascii="標楷體" w:eastAsia="標楷體" w:hAnsi="標楷體" w:cs="Times New Roman" w:hint="eastAsia"/>
          <w:sz w:val="28"/>
          <w:szCs w:val="28"/>
        </w:rPr>
        <w:t xml:space="preserve">    （每校至多5人參加為原則，遇有特殊狀況，不受此限）</w:t>
      </w:r>
    </w:p>
    <w:p w:rsidR="00EB2746" w:rsidRPr="00EB2746" w:rsidRDefault="00EB2746" w:rsidP="00EB2746">
      <w:pPr>
        <w:numPr>
          <w:ilvl w:val="0"/>
          <w:numId w:val="2"/>
        </w:numPr>
        <w:tabs>
          <w:tab w:val="left" w:pos="720"/>
        </w:tabs>
        <w:snapToGrid w:val="0"/>
        <w:spacing w:line="52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EB2746">
        <w:rPr>
          <w:rFonts w:ascii="標楷體" w:eastAsia="標楷體" w:hAnsi="標楷體" w:cs="Times New Roman" w:hint="eastAsia"/>
          <w:color w:val="000000"/>
          <w:sz w:val="28"/>
          <w:szCs w:val="28"/>
        </w:rPr>
        <w:t>辦理方式：</w:t>
      </w:r>
    </w:p>
    <w:p w:rsidR="00EB2746" w:rsidRPr="00EB2746" w:rsidRDefault="00EB2746" w:rsidP="00EB2746">
      <w:pPr>
        <w:tabs>
          <w:tab w:val="left" w:pos="480"/>
        </w:tabs>
        <w:snapToGrid w:val="0"/>
        <w:spacing w:line="520" w:lineRule="exact"/>
        <w:ind w:left="774"/>
        <w:rPr>
          <w:rFonts w:ascii="標楷體" w:eastAsia="標楷體" w:hAnsi="標楷體" w:cs="Times New Roman"/>
          <w:sz w:val="28"/>
          <w:szCs w:val="28"/>
        </w:rPr>
      </w:pPr>
      <w:r w:rsidRPr="00EB2746">
        <w:rPr>
          <w:rFonts w:ascii="標楷體" w:eastAsia="標楷體" w:hAnsi="標楷體" w:cs="Times New Roman" w:hint="eastAsia"/>
          <w:sz w:val="28"/>
          <w:szCs w:val="28"/>
        </w:rPr>
        <w:t>一、共20場次，每場次1天。</w:t>
      </w:r>
    </w:p>
    <w:p w:rsidR="00EB2746" w:rsidRPr="00EB2746" w:rsidRDefault="00EB2746" w:rsidP="00EB2746">
      <w:pPr>
        <w:tabs>
          <w:tab w:val="left" w:pos="480"/>
        </w:tabs>
        <w:snapToGrid w:val="0"/>
        <w:spacing w:line="520" w:lineRule="exact"/>
        <w:ind w:left="774"/>
        <w:rPr>
          <w:rFonts w:ascii="標楷體" w:eastAsia="標楷體" w:hAnsi="標楷體" w:cs="Times New Roman"/>
          <w:sz w:val="28"/>
          <w:szCs w:val="28"/>
        </w:rPr>
      </w:pPr>
      <w:r w:rsidRPr="00EB2746">
        <w:rPr>
          <w:rFonts w:ascii="標楷體" w:eastAsia="標楷體" w:hAnsi="標楷體" w:cs="Times New Roman" w:hint="eastAsia"/>
          <w:sz w:val="28"/>
          <w:szCs w:val="28"/>
        </w:rPr>
        <w:t>二、參加人員核予8小時研習時數認證。</w:t>
      </w:r>
    </w:p>
    <w:p w:rsidR="00EB2746" w:rsidRPr="00EB2746" w:rsidRDefault="00EB2746" w:rsidP="00EB2746">
      <w:pPr>
        <w:tabs>
          <w:tab w:val="left" w:pos="480"/>
        </w:tabs>
        <w:snapToGrid w:val="0"/>
        <w:spacing w:line="520" w:lineRule="exact"/>
        <w:ind w:left="774"/>
        <w:rPr>
          <w:rFonts w:ascii="標楷體" w:eastAsia="標楷體" w:hAnsi="標楷體" w:cs="Times New Roman"/>
          <w:sz w:val="28"/>
          <w:szCs w:val="28"/>
        </w:rPr>
      </w:pPr>
      <w:r w:rsidRPr="00EB2746">
        <w:rPr>
          <w:rFonts w:ascii="標楷體" w:eastAsia="標楷體" w:hAnsi="標楷體" w:cs="Times New Roman" w:hint="eastAsia"/>
          <w:sz w:val="28"/>
          <w:szCs w:val="28"/>
        </w:rPr>
        <w:t>三、本活動不提供住宿及交通費。</w:t>
      </w:r>
    </w:p>
    <w:p w:rsidR="00EB2746" w:rsidRPr="00EB2746" w:rsidRDefault="00EB2746" w:rsidP="00EB2746">
      <w:pPr>
        <w:numPr>
          <w:ilvl w:val="0"/>
          <w:numId w:val="2"/>
        </w:numPr>
        <w:tabs>
          <w:tab w:val="left" w:pos="720"/>
        </w:tabs>
        <w:snapToGrid w:val="0"/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EB2746">
        <w:rPr>
          <w:rFonts w:ascii="標楷體" w:eastAsia="標楷體" w:hAnsi="標楷體" w:cs="Times New Roman" w:hint="eastAsia"/>
          <w:sz w:val="28"/>
          <w:szCs w:val="28"/>
        </w:rPr>
        <w:t>活動時間及地點：</w:t>
      </w:r>
    </w:p>
    <w:p w:rsidR="00EB2746" w:rsidRPr="00EB2746" w:rsidRDefault="00EB2746" w:rsidP="00EB2746">
      <w:pPr>
        <w:tabs>
          <w:tab w:val="left" w:pos="720"/>
        </w:tabs>
        <w:snapToGrid w:val="0"/>
        <w:spacing w:line="440" w:lineRule="exact"/>
        <w:ind w:left="1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4A0"/>
      </w:tblPr>
      <w:tblGrid>
        <w:gridCol w:w="1094"/>
        <w:gridCol w:w="1656"/>
        <w:gridCol w:w="3190"/>
        <w:gridCol w:w="3868"/>
      </w:tblGrid>
      <w:tr w:rsidR="00EB2746" w:rsidRPr="00EB2746" w:rsidTr="00EB2746">
        <w:trPr>
          <w:trHeight w:val="354"/>
          <w:jc w:val="center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746" w:rsidRPr="00EB2746" w:rsidRDefault="00EB2746" w:rsidP="00EB274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區域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  <w:vAlign w:val="center"/>
            <w:hideMark/>
          </w:tcPr>
          <w:p w:rsidR="00EB2746" w:rsidRPr="00EB2746" w:rsidRDefault="00EB2746" w:rsidP="00EB274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縣市</w:t>
            </w:r>
          </w:p>
        </w:tc>
        <w:tc>
          <w:tcPr>
            <w:tcW w:w="162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2746" w:rsidRPr="00EB2746" w:rsidRDefault="00EB2746" w:rsidP="00EB274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日期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2746" w:rsidRPr="00EB2746" w:rsidRDefault="00EB2746" w:rsidP="00EB274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6"/>
                <w:szCs w:val="26"/>
              </w:rPr>
              <w:t>地點</w:t>
            </w:r>
          </w:p>
        </w:tc>
      </w:tr>
      <w:tr w:rsidR="00EB2746" w:rsidRPr="00EB2746" w:rsidTr="00EB2746">
        <w:trPr>
          <w:trHeight w:val="396"/>
          <w:jc w:val="center"/>
        </w:trPr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北區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SmallGap" w:sz="12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台北市</w:t>
            </w:r>
          </w:p>
        </w:tc>
        <w:tc>
          <w:tcPr>
            <w:tcW w:w="162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6/1(六)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中華民國紅十字會總會</w:t>
            </w:r>
          </w:p>
        </w:tc>
      </w:tr>
      <w:tr w:rsidR="00EB2746" w:rsidRPr="00EB2746" w:rsidTr="00EB2746">
        <w:trPr>
          <w:trHeight w:val="24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12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243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7/26(五)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243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台北市立內湖高工</w:t>
            </w:r>
          </w:p>
        </w:tc>
      </w:tr>
      <w:tr w:rsidR="00EB2746" w:rsidRPr="00EB2746" w:rsidTr="00EB2746">
        <w:trPr>
          <w:trHeight w:val="25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12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8/26(</w:t>
            </w:r>
            <w:proofErr w:type="gramStart"/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</w:t>
            </w:r>
            <w:proofErr w:type="gramEnd"/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中華民國紅十字會總會</w:t>
            </w:r>
          </w:p>
        </w:tc>
      </w:tr>
      <w:tr w:rsidR="00EB2746" w:rsidRPr="00EB2746" w:rsidTr="00EB2746">
        <w:trPr>
          <w:trHeight w:val="3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SmallGap" w:sz="12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新北市</w:t>
            </w:r>
          </w:p>
        </w:tc>
        <w:tc>
          <w:tcPr>
            <w:tcW w:w="162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7/12(五)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致理技術學院</w:t>
            </w:r>
          </w:p>
        </w:tc>
      </w:tr>
      <w:tr w:rsidR="00EB2746" w:rsidRPr="00EB2746" w:rsidTr="00EB2746">
        <w:trPr>
          <w:trHeight w:val="3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12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8/8(四)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致理技術學院</w:t>
            </w:r>
          </w:p>
        </w:tc>
      </w:tr>
      <w:tr w:rsidR="00EB2746" w:rsidRPr="00EB2746" w:rsidTr="00EB2746">
        <w:trPr>
          <w:trHeight w:val="3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桃園縣</w:t>
            </w:r>
          </w:p>
        </w:tc>
        <w:tc>
          <w:tcPr>
            <w:tcW w:w="162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6/2(日)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桃園縣婦女館</w:t>
            </w:r>
          </w:p>
        </w:tc>
      </w:tr>
      <w:tr w:rsidR="00EB2746" w:rsidRPr="00EB2746" w:rsidTr="00EB2746">
        <w:trPr>
          <w:trHeight w:val="3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8/3(六)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桃園縣婦女館</w:t>
            </w:r>
          </w:p>
        </w:tc>
      </w:tr>
      <w:tr w:rsidR="00EB2746" w:rsidRPr="00EB2746" w:rsidTr="00EB2746">
        <w:trPr>
          <w:trHeight w:val="340"/>
          <w:jc w:val="center"/>
        </w:trPr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中區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台中市</w:t>
            </w:r>
          </w:p>
        </w:tc>
        <w:tc>
          <w:tcPr>
            <w:tcW w:w="16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7/23(二)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台中科技大學</w:t>
            </w:r>
          </w:p>
        </w:tc>
      </w:tr>
      <w:tr w:rsidR="00EB2746" w:rsidRPr="00EB2746" w:rsidTr="00EB2746">
        <w:trPr>
          <w:trHeight w:val="3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7/31(三)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國立台中二中</w:t>
            </w:r>
          </w:p>
        </w:tc>
      </w:tr>
      <w:tr w:rsidR="00EB2746" w:rsidRPr="00EB2746" w:rsidTr="00EB2746">
        <w:trPr>
          <w:trHeight w:val="3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9/7(六)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台中科技大學</w:t>
            </w:r>
          </w:p>
        </w:tc>
      </w:tr>
      <w:tr w:rsidR="00EB2746" w:rsidRPr="00EB2746" w:rsidTr="00EB2746">
        <w:trPr>
          <w:trHeight w:val="3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彰化縣</w:t>
            </w:r>
          </w:p>
        </w:tc>
        <w:tc>
          <w:tcPr>
            <w:tcW w:w="16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7/15(</w:t>
            </w:r>
            <w:proofErr w:type="gramStart"/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</w:t>
            </w:r>
            <w:proofErr w:type="gramEnd"/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彰化縣原住民生活館</w:t>
            </w:r>
          </w:p>
        </w:tc>
      </w:tr>
      <w:tr w:rsidR="00EB2746" w:rsidRPr="00EB2746" w:rsidTr="00EB2746">
        <w:trPr>
          <w:trHeight w:val="3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雲林縣</w:t>
            </w:r>
          </w:p>
        </w:tc>
        <w:tc>
          <w:tcPr>
            <w:tcW w:w="16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7/17(三)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雲林縣私立大成商工</w:t>
            </w:r>
          </w:p>
        </w:tc>
      </w:tr>
    </w:tbl>
    <w:tbl>
      <w:tblPr>
        <w:tblpPr w:leftFromText="180" w:rightFromText="180" w:vertAnchor="text" w:tblpY="80"/>
        <w:tblW w:w="5000" w:type="pct"/>
        <w:tblCellMar>
          <w:left w:w="28" w:type="dxa"/>
          <w:right w:w="28" w:type="dxa"/>
        </w:tblCellMar>
        <w:tblLook w:val="04A0"/>
      </w:tblPr>
      <w:tblGrid>
        <w:gridCol w:w="1094"/>
        <w:gridCol w:w="1656"/>
        <w:gridCol w:w="3190"/>
        <w:gridCol w:w="3868"/>
      </w:tblGrid>
      <w:tr w:rsidR="00EB2746" w:rsidRPr="00EB2746" w:rsidTr="00EB2746">
        <w:trPr>
          <w:trHeight w:val="354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B2746" w:rsidRPr="00EB2746" w:rsidRDefault="00EB2746" w:rsidP="00EB274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lastRenderedPageBreak/>
              <w:t>區域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EB2746" w:rsidRPr="00EB2746" w:rsidRDefault="00EB2746" w:rsidP="00EB274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縣市</w:t>
            </w:r>
          </w:p>
        </w:tc>
        <w:tc>
          <w:tcPr>
            <w:tcW w:w="162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2746" w:rsidRPr="00EB2746" w:rsidRDefault="00EB2746" w:rsidP="00EB274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日期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2746" w:rsidRPr="00EB2746" w:rsidRDefault="00EB2746" w:rsidP="00EB274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地點</w:t>
            </w:r>
          </w:p>
        </w:tc>
      </w:tr>
      <w:tr w:rsidR="00EB2746" w:rsidRPr="00EB2746" w:rsidTr="00EB2746">
        <w:trPr>
          <w:trHeight w:val="354"/>
        </w:trPr>
        <w:tc>
          <w:tcPr>
            <w:tcW w:w="5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南區</w:t>
            </w:r>
          </w:p>
        </w:tc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嘉義市</w:t>
            </w:r>
          </w:p>
        </w:tc>
        <w:tc>
          <w:tcPr>
            <w:tcW w:w="162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8/16(五)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嘉義市</w:t>
            </w:r>
            <w:proofErr w:type="gramStart"/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再耕園</w:t>
            </w:r>
            <w:proofErr w:type="gramEnd"/>
          </w:p>
        </w:tc>
      </w:tr>
      <w:tr w:rsidR="00EB2746" w:rsidRPr="00EB2746" w:rsidTr="00EB2746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thinThickSmallGap" w:sz="12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台南市</w:t>
            </w:r>
          </w:p>
        </w:tc>
        <w:tc>
          <w:tcPr>
            <w:tcW w:w="162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7/24(三)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台南市勞工育樂中心</w:t>
            </w:r>
          </w:p>
        </w:tc>
      </w:tr>
      <w:tr w:rsidR="00EB2746" w:rsidRPr="00EB2746" w:rsidTr="00EB2746">
        <w:trPr>
          <w:trHeight w:val="3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12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7/30(二)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國立台南</w:t>
            </w:r>
            <w:proofErr w:type="gramStart"/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</w:t>
            </w:r>
            <w:proofErr w:type="gramEnd"/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中</w:t>
            </w:r>
          </w:p>
        </w:tc>
      </w:tr>
      <w:tr w:rsidR="00EB2746" w:rsidRPr="00EB2746" w:rsidTr="00EB2746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thinThickSmallGap" w:sz="12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9/14(六)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台南市勞工育樂中心</w:t>
            </w:r>
          </w:p>
        </w:tc>
      </w:tr>
      <w:tr w:rsidR="00EB2746" w:rsidRPr="00EB2746" w:rsidTr="00EB274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高雄市</w:t>
            </w:r>
          </w:p>
        </w:tc>
        <w:tc>
          <w:tcPr>
            <w:tcW w:w="162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7/29(</w:t>
            </w:r>
            <w:proofErr w:type="gramStart"/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一</w:t>
            </w:r>
            <w:proofErr w:type="gramEnd"/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和春技術學院</w:t>
            </w:r>
          </w:p>
        </w:tc>
      </w:tr>
      <w:tr w:rsidR="00EB2746" w:rsidRPr="00EB2746" w:rsidTr="00EB2746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62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8/28(三)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高雄市市議會</w:t>
            </w:r>
          </w:p>
        </w:tc>
      </w:tr>
      <w:tr w:rsidR="00EB2746" w:rsidRPr="00EB2746" w:rsidTr="00EB2746">
        <w:trPr>
          <w:trHeight w:val="3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屏東縣</w:t>
            </w:r>
          </w:p>
        </w:tc>
        <w:tc>
          <w:tcPr>
            <w:tcW w:w="162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8/22(四)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屏東科技大學</w:t>
            </w:r>
          </w:p>
        </w:tc>
      </w:tr>
      <w:tr w:rsidR="00EB2746" w:rsidRPr="00EB2746" w:rsidTr="00EB2746">
        <w:trPr>
          <w:trHeight w:val="205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205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東區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205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花蓮縣</w:t>
            </w:r>
          </w:p>
        </w:tc>
        <w:tc>
          <w:tcPr>
            <w:tcW w:w="1626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205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7/19(五)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widowControl/>
              <w:spacing w:line="205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EB274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花蓮縣環境永續教育中心</w:t>
            </w:r>
          </w:p>
        </w:tc>
      </w:tr>
    </w:tbl>
    <w:p w:rsidR="00EB2746" w:rsidRPr="00EB2746" w:rsidRDefault="00EB2746" w:rsidP="008570CF">
      <w:pPr>
        <w:numPr>
          <w:ilvl w:val="0"/>
          <w:numId w:val="2"/>
        </w:numPr>
        <w:snapToGrid w:val="0"/>
        <w:spacing w:beforeLines="50" w:afterLines="50" w:line="440" w:lineRule="exact"/>
        <w:rPr>
          <w:rFonts w:ascii="標楷體" w:eastAsia="標楷體" w:hAnsi="標楷體" w:cs="Times New Roman"/>
          <w:sz w:val="28"/>
          <w:szCs w:val="28"/>
        </w:rPr>
      </w:pPr>
      <w:r w:rsidRPr="00EB2746">
        <w:rPr>
          <w:rFonts w:ascii="標楷體" w:eastAsia="標楷體" w:hAnsi="標楷體" w:cs="Times New Roman" w:hint="eastAsia"/>
          <w:sz w:val="28"/>
          <w:szCs w:val="28"/>
        </w:rPr>
        <w:t>活動流程：</w:t>
      </w:r>
    </w:p>
    <w:tbl>
      <w:tblPr>
        <w:tblW w:w="5050" w:type="pct"/>
        <w:jc w:val="center"/>
        <w:tblInd w:w="-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847"/>
        <w:gridCol w:w="6059"/>
      </w:tblGrid>
      <w:tr w:rsidR="00EB2746" w:rsidRPr="00EB2746" w:rsidTr="00EB2746">
        <w:trPr>
          <w:trHeight w:val="455"/>
          <w:tblHeader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2746" w:rsidRPr="00EB2746" w:rsidRDefault="00EB2746" w:rsidP="00EB27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274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  間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2746" w:rsidRPr="00EB2746" w:rsidRDefault="00EB2746" w:rsidP="00EB27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EB274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課程名稱</w:t>
            </w:r>
          </w:p>
        </w:tc>
      </w:tr>
      <w:tr w:rsidR="00EB2746" w:rsidRPr="00EB2746" w:rsidTr="00EB2746">
        <w:trPr>
          <w:trHeight w:val="455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8"/>
                <w:attr w:name="Minute" w:val="40"/>
              </w:smartTagPr>
              <w:r w:rsidRPr="00EB2746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08:40-09:00</w:t>
              </w:r>
            </w:smartTag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2746">
              <w:rPr>
                <w:rFonts w:ascii="標楷體" w:eastAsia="標楷體" w:hAnsi="標楷體" w:cs="Times New Roman" w:hint="eastAsia"/>
                <w:sz w:val="28"/>
                <w:szCs w:val="28"/>
              </w:rPr>
              <w:t>報到、始業式</w:t>
            </w:r>
          </w:p>
        </w:tc>
      </w:tr>
      <w:tr w:rsidR="00EB2746" w:rsidRPr="00EB2746" w:rsidTr="00EB2746">
        <w:trPr>
          <w:trHeight w:val="455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EB2746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09:00-10:30</w:t>
              </w:r>
            </w:smartTag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2746">
              <w:rPr>
                <w:rFonts w:ascii="標楷體" w:eastAsia="標楷體" w:hAnsi="標楷體" w:cs="Times New Roman" w:hint="eastAsia"/>
                <w:sz w:val="28"/>
                <w:szCs w:val="28"/>
              </w:rPr>
              <w:t>服務學習理念</w:t>
            </w:r>
          </w:p>
        </w:tc>
      </w:tr>
      <w:tr w:rsidR="00EB2746" w:rsidRPr="00EB2746" w:rsidTr="00EB2746">
        <w:trPr>
          <w:trHeight w:val="455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0"/>
                <w:attr w:name="Minute" w:val="30"/>
              </w:smartTagPr>
              <w:r w:rsidRPr="00EB2746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10:30-10:40</w:t>
              </w:r>
            </w:smartTag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2746">
              <w:rPr>
                <w:rFonts w:ascii="標楷體" w:eastAsia="標楷體" w:hAnsi="標楷體" w:cs="Times New Roman" w:hint="eastAsia"/>
                <w:sz w:val="28"/>
                <w:szCs w:val="28"/>
              </w:rPr>
              <w:t>休息</w:t>
            </w:r>
          </w:p>
        </w:tc>
      </w:tr>
      <w:tr w:rsidR="00EB2746" w:rsidRPr="00EB2746" w:rsidTr="00EB2746">
        <w:trPr>
          <w:trHeight w:val="455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0"/>
                <w:attr w:name="Minute" w:val="40"/>
              </w:smartTagPr>
              <w:r w:rsidRPr="00EB2746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10:40-12:10</w:t>
              </w:r>
            </w:smartTag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2746">
              <w:rPr>
                <w:rFonts w:ascii="標楷體" w:eastAsia="標楷體" w:hAnsi="標楷體" w:cs="Times New Roman" w:hint="eastAsia"/>
                <w:sz w:val="28"/>
                <w:szCs w:val="28"/>
              </w:rPr>
              <w:t>服務學習方案設計與實施程序</w:t>
            </w:r>
          </w:p>
        </w:tc>
      </w:tr>
      <w:tr w:rsidR="00EB2746" w:rsidRPr="00EB2746" w:rsidTr="00EB2746">
        <w:trPr>
          <w:trHeight w:val="455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2"/>
                <w:attr w:name="Minute" w:val="10"/>
              </w:smartTagPr>
              <w:r w:rsidRPr="00EB2746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12:10-13:20</w:t>
              </w:r>
            </w:smartTag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2746">
              <w:rPr>
                <w:rFonts w:ascii="標楷體" w:eastAsia="標楷體" w:hAnsi="標楷體" w:cs="Times New Roman" w:hint="eastAsia"/>
                <w:sz w:val="28"/>
                <w:szCs w:val="28"/>
              </w:rPr>
              <w:t>午餐</w:t>
            </w:r>
          </w:p>
        </w:tc>
      </w:tr>
      <w:tr w:rsidR="00EB2746" w:rsidRPr="00EB2746" w:rsidTr="00EB2746">
        <w:trPr>
          <w:trHeight w:val="455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3"/>
                <w:attr w:name="Minute" w:val="20"/>
              </w:smartTagPr>
              <w:r w:rsidRPr="00EB2746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13:20-14:50</w:t>
              </w:r>
            </w:smartTag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2746">
              <w:rPr>
                <w:rFonts w:ascii="標楷體" w:eastAsia="標楷體" w:hAnsi="標楷體" w:cs="Times New Roman" w:hint="eastAsia"/>
                <w:sz w:val="28"/>
                <w:szCs w:val="28"/>
              </w:rPr>
              <w:t>服務學習案例分享</w:t>
            </w:r>
          </w:p>
        </w:tc>
      </w:tr>
      <w:tr w:rsidR="00EB2746" w:rsidRPr="00EB2746" w:rsidTr="00EB2746">
        <w:trPr>
          <w:trHeight w:val="455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4"/>
                <w:attr w:name="Minute" w:val="50"/>
              </w:smartTagPr>
              <w:r w:rsidRPr="00EB2746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14:50-15:10</w:t>
              </w:r>
            </w:smartTag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2746">
              <w:rPr>
                <w:rFonts w:ascii="標楷體" w:eastAsia="標楷體" w:hAnsi="標楷體" w:cs="Times New Roman" w:hint="eastAsia"/>
                <w:sz w:val="28"/>
                <w:szCs w:val="28"/>
              </w:rPr>
              <w:t>茶敘</w:t>
            </w:r>
          </w:p>
        </w:tc>
      </w:tr>
      <w:tr w:rsidR="00EB2746" w:rsidRPr="00EB2746" w:rsidTr="00EB2746">
        <w:trPr>
          <w:trHeight w:val="455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5"/>
                <w:attr w:name="Minute" w:val="10"/>
              </w:smartTagPr>
              <w:r w:rsidRPr="00EB2746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15:10-16:40</w:t>
              </w:r>
            </w:smartTag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2746">
              <w:rPr>
                <w:rFonts w:ascii="標楷體" w:eastAsia="標楷體" w:hAnsi="標楷體" w:cs="Times New Roman" w:hint="eastAsia"/>
                <w:sz w:val="28"/>
                <w:szCs w:val="28"/>
              </w:rPr>
              <w:t>社區組織網絡連結與拓展</w:t>
            </w:r>
          </w:p>
        </w:tc>
      </w:tr>
      <w:tr w:rsidR="00EB2746" w:rsidRPr="00EB2746" w:rsidTr="00EB2746">
        <w:trPr>
          <w:trHeight w:val="455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Hour" w:val="16"/>
                <w:attr w:name="Minute" w:val="40"/>
              </w:smartTagPr>
              <w:r w:rsidRPr="00EB2746">
                <w:rPr>
                  <w:rFonts w:ascii="標楷體" w:eastAsia="標楷體" w:hAnsi="標楷體" w:cs="Times New Roman" w:hint="eastAsia"/>
                  <w:sz w:val="28"/>
                  <w:szCs w:val="28"/>
                </w:rPr>
                <w:t>16:40-17:10</w:t>
              </w:r>
            </w:smartTag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2746">
              <w:rPr>
                <w:rFonts w:ascii="標楷體" w:eastAsia="標楷體" w:hAnsi="標楷體" w:cs="Times New Roman" w:hint="eastAsia"/>
                <w:sz w:val="28"/>
                <w:szCs w:val="28"/>
              </w:rPr>
              <w:t>綜合座談、結業式</w:t>
            </w:r>
          </w:p>
        </w:tc>
      </w:tr>
      <w:tr w:rsidR="00EB2746" w:rsidRPr="00EB2746" w:rsidTr="00EB2746">
        <w:trPr>
          <w:trHeight w:val="455"/>
          <w:jc w:val="center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2746">
              <w:rPr>
                <w:rFonts w:ascii="標楷體" w:eastAsia="標楷體" w:hAnsi="標楷體" w:cs="Times New Roman" w:hint="eastAsia"/>
                <w:sz w:val="28"/>
                <w:szCs w:val="28"/>
              </w:rPr>
              <w:t>17:10-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746" w:rsidRPr="00EB2746" w:rsidRDefault="00EB2746" w:rsidP="00EB2746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B2746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</w:tr>
    </w:tbl>
    <w:p w:rsidR="00EB2746" w:rsidRPr="00EB2746" w:rsidRDefault="00EB2746" w:rsidP="00EB2746">
      <w:pPr>
        <w:snapToGrid w:val="0"/>
        <w:spacing w:line="440" w:lineRule="exact"/>
        <w:ind w:left="-480"/>
        <w:rPr>
          <w:rFonts w:ascii="標楷體" w:eastAsia="標楷體" w:hAnsi="標楷體" w:cs="Times New Roman"/>
          <w:b/>
          <w:sz w:val="28"/>
          <w:szCs w:val="28"/>
        </w:rPr>
      </w:pPr>
      <w:r w:rsidRPr="00EB2746">
        <w:rPr>
          <w:rFonts w:ascii="標楷體" w:eastAsia="標楷體" w:hAnsi="標楷體" w:cs="Times New Roman" w:hint="eastAsia"/>
          <w:b/>
          <w:sz w:val="28"/>
          <w:szCs w:val="28"/>
        </w:rPr>
        <w:t>※報名方式：</w:t>
      </w:r>
    </w:p>
    <w:p w:rsidR="00EB2746" w:rsidRPr="00EB2746" w:rsidRDefault="00EB2746" w:rsidP="00EB2746">
      <w:pPr>
        <w:snapToGrid w:val="0"/>
        <w:spacing w:line="440" w:lineRule="exact"/>
        <w:ind w:left="-480"/>
        <w:rPr>
          <w:rFonts w:ascii="標楷體" w:eastAsia="標楷體" w:hAnsi="標楷體" w:cs="Times New Roman"/>
          <w:b/>
          <w:sz w:val="28"/>
          <w:szCs w:val="28"/>
        </w:rPr>
      </w:pPr>
      <w:r w:rsidRPr="00EB2746">
        <w:rPr>
          <w:rFonts w:ascii="標楷體" w:eastAsia="標楷體" w:hAnsi="標楷體" w:cs="Times New Roman" w:hint="eastAsia"/>
          <w:b/>
          <w:sz w:val="28"/>
          <w:szCs w:val="28"/>
        </w:rPr>
        <w:t xml:space="preserve">  即日起</w:t>
      </w:r>
      <w:proofErr w:type="gramStart"/>
      <w:r w:rsidRPr="00EB2746">
        <w:rPr>
          <w:rFonts w:ascii="標楷體" w:eastAsia="標楷體" w:hAnsi="標楷體" w:cs="Times New Roman" w:hint="eastAsia"/>
          <w:b/>
          <w:sz w:val="28"/>
          <w:szCs w:val="28"/>
        </w:rPr>
        <w:t>開放線上報名</w:t>
      </w:r>
      <w:proofErr w:type="gramEnd"/>
      <w:r w:rsidRPr="00EB2746">
        <w:rPr>
          <w:rFonts w:ascii="標楷體" w:eastAsia="標楷體" w:hAnsi="標楷體" w:cs="Times New Roman" w:hint="eastAsia"/>
          <w:b/>
          <w:sz w:val="28"/>
          <w:szCs w:val="28"/>
        </w:rPr>
        <w:t>，活動網址：</w:t>
      </w:r>
    </w:p>
    <w:p w:rsidR="00EB2746" w:rsidRPr="00EB2746" w:rsidRDefault="00EB2746" w:rsidP="00EB2746">
      <w:pPr>
        <w:snapToGrid w:val="0"/>
        <w:spacing w:line="440" w:lineRule="exact"/>
        <w:ind w:left="-480"/>
        <w:rPr>
          <w:rFonts w:ascii="標楷體" w:eastAsia="標楷體" w:hAnsi="標楷體" w:cs="Times New Roman"/>
          <w:b/>
          <w:sz w:val="28"/>
          <w:szCs w:val="28"/>
        </w:rPr>
      </w:pPr>
      <w:r w:rsidRPr="00EB2746">
        <w:rPr>
          <w:rFonts w:ascii="標楷體" w:eastAsia="標楷體" w:hAnsi="標楷體" w:cs="Times New Roman" w:hint="eastAsia"/>
          <w:b/>
          <w:sz w:val="28"/>
          <w:szCs w:val="28"/>
        </w:rPr>
        <w:t xml:space="preserve">  教育部青年發展署</w:t>
      </w:r>
      <w:hyperlink r:id="rId5" w:history="1">
        <w:r w:rsidRPr="00EB2746">
          <w:rPr>
            <w:rFonts w:ascii="標楷體" w:eastAsia="標楷體" w:hAnsi="標楷體" w:cs="Times New Roman" w:hint="eastAsia"/>
            <w:b/>
            <w:sz w:val="28"/>
            <w:u w:val="single"/>
          </w:rPr>
          <w:t>http://www.yda.gov.tw</w:t>
        </w:r>
      </w:hyperlink>
      <w:r w:rsidRPr="00EB2746">
        <w:rPr>
          <w:rFonts w:ascii="標楷體" w:eastAsia="標楷體" w:hAnsi="標楷體" w:cs="Times New Roman" w:hint="eastAsia"/>
          <w:b/>
          <w:sz w:val="28"/>
          <w:szCs w:val="28"/>
        </w:rPr>
        <w:t xml:space="preserve">；或 </w:t>
      </w:r>
    </w:p>
    <w:p w:rsidR="00EB2746" w:rsidRPr="00EB2746" w:rsidRDefault="00EB2746" w:rsidP="00EB2746">
      <w:pPr>
        <w:snapToGrid w:val="0"/>
        <w:spacing w:line="440" w:lineRule="exact"/>
        <w:ind w:leftChars="-200" w:left="-480" w:firstLineChars="100" w:firstLine="280"/>
        <w:rPr>
          <w:rFonts w:ascii="標楷體" w:eastAsia="標楷體" w:hAnsi="標楷體" w:cs="Times New Roman"/>
          <w:b/>
          <w:sz w:val="28"/>
          <w:szCs w:val="28"/>
        </w:rPr>
      </w:pPr>
      <w:r w:rsidRPr="00EB2746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服務學習網</w:t>
      </w:r>
      <w:hyperlink r:id="rId6" w:history="1">
        <w:r w:rsidRPr="00EB2746">
          <w:rPr>
            <w:rFonts w:ascii="標楷體" w:eastAsia="標楷體" w:hAnsi="標楷體" w:cs="Times New Roman" w:hint="eastAsia"/>
            <w:b/>
            <w:color w:val="0000FF"/>
            <w:sz w:val="28"/>
            <w:u w:val="single"/>
          </w:rPr>
          <w:t>http://servicelearning.yda.gov.tw</w:t>
        </w:r>
      </w:hyperlink>
    </w:p>
    <w:p w:rsidR="00EB2746" w:rsidRPr="00EB2746" w:rsidRDefault="00EB2746" w:rsidP="00EB2746">
      <w:pPr>
        <w:snapToGrid w:val="0"/>
        <w:spacing w:line="520" w:lineRule="exact"/>
        <w:ind w:left="-480"/>
        <w:rPr>
          <w:rFonts w:ascii="標楷體" w:eastAsia="標楷體" w:hAnsi="標楷體" w:cs="Times New Roman"/>
          <w:b/>
          <w:sz w:val="28"/>
          <w:szCs w:val="28"/>
        </w:rPr>
      </w:pPr>
    </w:p>
    <w:p w:rsidR="00EB2746" w:rsidRPr="00EB2746" w:rsidRDefault="00EB2746" w:rsidP="00EB2746">
      <w:pPr>
        <w:snapToGrid w:val="0"/>
        <w:spacing w:line="520" w:lineRule="exact"/>
        <w:ind w:leftChars="-200" w:left="-480"/>
        <w:rPr>
          <w:rFonts w:ascii="標楷體" w:eastAsia="標楷體" w:hAnsi="標楷體" w:cs="Times New Roman"/>
          <w:b/>
          <w:sz w:val="28"/>
          <w:szCs w:val="28"/>
        </w:rPr>
      </w:pPr>
      <w:r w:rsidRPr="00EB2746">
        <w:rPr>
          <w:rFonts w:ascii="標楷體" w:eastAsia="標楷體" w:hAnsi="標楷體" w:cs="Times New Roman" w:hint="eastAsia"/>
          <w:b/>
          <w:sz w:val="28"/>
          <w:szCs w:val="28"/>
        </w:rPr>
        <w:t xml:space="preserve">  聯絡人：詹小姐</w:t>
      </w:r>
    </w:p>
    <w:p w:rsidR="00EB2746" w:rsidRPr="00EB2746" w:rsidRDefault="00EB2746" w:rsidP="00EB2746">
      <w:pPr>
        <w:snapToGrid w:val="0"/>
        <w:spacing w:line="400" w:lineRule="exact"/>
        <w:ind w:leftChars="-200" w:left="-480"/>
        <w:rPr>
          <w:rFonts w:ascii="標楷體" w:eastAsia="標楷體" w:hAnsi="標楷體" w:cs="Times New Roman"/>
          <w:b/>
          <w:sz w:val="28"/>
          <w:szCs w:val="28"/>
        </w:rPr>
      </w:pPr>
      <w:r w:rsidRPr="00EB2746">
        <w:rPr>
          <w:rFonts w:ascii="標楷體" w:eastAsia="標楷體" w:hAnsi="標楷體" w:cs="Times New Roman" w:hint="eastAsia"/>
          <w:b/>
          <w:sz w:val="28"/>
          <w:szCs w:val="28"/>
        </w:rPr>
        <w:t xml:space="preserve">  電  話：(04)2227-7826 、(04)2227-4439</w:t>
      </w:r>
    </w:p>
    <w:p w:rsidR="00EB2746" w:rsidRPr="00EB2746" w:rsidRDefault="00EB2746" w:rsidP="00EB2746">
      <w:pPr>
        <w:snapToGrid w:val="0"/>
        <w:spacing w:line="400" w:lineRule="exact"/>
        <w:ind w:leftChars="-200" w:left="-480"/>
        <w:rPr>
          <w:rFonts w:ascii="標楷體" w:eastAsia="標楷體" w:hAnsi="標楷體" w:cs="Times New Roman"/>
          <w:b/>
          <w:sz w:val="28"/>
          <w:szCs w:val="28"/>
        </w:rPr>
      </w:pPr>
      <w:r w:rsidRPr="00EB2746">
        <w:rPr>
          <w:rFonts w:ascii="標楷體" w:eastAsia="標楷體" w:hAnsi="標楷體" w:cs="Times New Roman" w:hint="eastAsia"/>
          <w:b/>
          <w:sz w:val="28"/>
          <w:szCs w:val="28"/>
        </w:rPr>
        <w:t xml:space="preserve">  傳  真：(04)2227-4440</w:t>
      </w:r>
    </w:p>
    <w:p w:rsidR="00EB2746" w:rsidRPr="00EB2746" w:rsidRDefault="00EB2746" w:rsidP="00EB2746">
      <w:pPr>
        <w:snapToGrid w:val="0"/>
        <w:spacing w:line="400" w:lineRule="exact"/>
        <w:ind w:leftChars="-200" w:left="-480"/>
        <w:rPr>
          <w:rFonts w:ascii="標楷體" w:eastAsia="標楷體" w:hAnsi="標楷體" w:cs="Times New Roman"/>
          <w:b/>
          <w:sz w:val="28"/>
          <w:szCs w:val="28"/>
        </w:rPr>
      </w:pPr>
      <w:r w:rsidRPr="00EB2746">
        <w:rPr>
          <w:rFonts w:ascii="Times New Roman" w:eastAsia="標楷體" w:hAnsi="Times New Roman" w:cs="Times New Roman"/>
          <w:b/>
          <w:sz w:val="28"/>
          <w:szCs w:val="28"/>
        </w:rPr>
        <w:t xml:space="preserve">  E-mail</w:t>
      </w:r>
      <w:r w:rsidRPr="00EB2746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Pr="00EB2746">
        <w:rPr>
          <w:rFonts w:ascii="Times New Roman" w:eastAsia="標楷體" w:hAnsi="Times New Roman" w:cs="Times New Roman"/>
          <w:b/>
          <w:sz w:val="28"/>
          <w:szCs w:val="28"/>
        </w:rPr>
        <w:t>watersource@mail2000.com.tw</w:t>
      </w:r>
    </w:p>
    <w:p w:rsidR="00C470E2" w:rsidRPr="00EB2746" w:rsidRDefault="00C470E2"/>
    <w:sectPr w:rsidR="00C470E2" w:rsidRPr="00EB2746" w:rsidSect="00EB2746">
      <w:pgSz w:w="11906" w:h="16838"/>
      <w:pgMar w:top="1021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00134"/>
    <w:multiLevelType w:val="hybridMultilevel"/>
    <w:tmpl w:val="03F05716"/>
    <w:lvl w:ilvl="0" w:tplc="3B92B9CE">
      <w:start w:val="4"/>
      <w:numFmt w:val="ideographLegalTraditional"/>
      <w:lvlText w:val="%1、"/>
      <w:lvlJc w:val="left"/>
      <w:pPr>
        <w:tabs>
          <w:tab w:val="num" w:pos="481"/>
        </w:tabs>
        <w:ind w:left="481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34E9E"/>
    <w:multiLevelType w:val="hybridMultilevel"/>
    <w:tmpl w:val="C9AECADE"/>
    <w:lvl w:ilvl="0" w:tplc="65C8350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sz w:val="28"/>
        <w:szCs w:val="28"/>
      </w:rPr>
    </w:lvl>
    <w:lvl w:ilvl="1" w:tplc="E7F067B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eastAsia"/>
        <w:b w:val="0"/>
        <w:color w:val="auto"/>
        <w:sz w:val="26"/>
      </w:rPr>
    </w:lvl>
    <w:lvl w:ilvl="2" w:tplc="4900FE2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2746"/>
    <w:rsid w:val="00511EE1"/>
    <w:rsid w:val="00765F0F"/>
    <w:rsid w:val="008570CF"/>
    <w:rsid w:val="00AE22BD"/>
    <w:rsid w:val="00C470E2"/>
    <w:rsid w:val="00EB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746"/>
    <w:rPr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unhideWhenUsed/>
    <w:rsid w:val="00EB2746"/>
    <w:rPr>
      <w:rFonts w:ascii="Times New Roman" w:eastAsia="新細明體" w:hAnsi="Times New Roman" w:cs="Times New Roman"/>
      <w:szCs w:val="24"/>
    </w:rPr>
  </w:style>
  <w:style w:type="character" w:customStyle="1" w:styleId="a5">
    <w:name w:val="註解文字 字元"/>
    <w:basedOn w:val="a0"/>
    <w:link w:val="a4"/>
    <w:uiPriority w:val="99"/>
    <w:semiHidden/>
    <w:rsid w:val="00EB2746"/>
    <w:rPr>
      <w:rFonts w:ascii="Times New Roman" w:eastAsia="新細明體" w:hAnsi="Times New Roman" w:cs="Times New Roman"/>
      <w:szCs w:val="24"/>
    </w:rPr>
  </w:style>
  <w:style w:type="paragraph" w:customStyle="1" w:styleId="a6">
    <w:name w:val="一"/>
    <w:basedOn w:val="a"/>
    <w:rsid w:val="00EB2746"/>
    <w:pPr>
      <w:tabs>
        <w:tab w:val="num" w:pos="570"/>
      </w:tabs>
      <w:ind w:left="570" w:hanging="570"/>
    </w:pPr>
    <w:rPr>
      <w:rFonts w:ascii="Times New Roman" w:eastAsia="新細明體" w:hAnsi="Times New Roman" w:cs="Times New Roman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celearning.yda.gov.tw" TargetMode="External"/><Relationship Id="rId5" Type="http://schemas.openxmlformats.org/officeDocument/2006/relationships/hyperlink" Target="http://www.youngwater.org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4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05179</dc:creator>
  <cp:keywords/>
  <dc:description/>
  <cp:lastModifiedBy>05179</cp:lastModifiedBy>
  <cp:revision>2</cp:revision>
  <dcterms:created xsi:type="dcterms:W3CDTF">2013-05-10T05:53:00Z</dcterms:created>
  <dcterms:modified xsi:type="dcterms:W3CDTF">2013-05-10T05:53:00Z</dcterms:modified>
</cp:coreProperties>
</file>